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EFF56B" w14:textId="60505344" w:rsidR="00D5435F" w:rsidRPr="00A0282A" w:rsidRDefault="00D5435F" w:rsidP="00B448D3">
      <w:pPr>
        <w:spacing w:line="48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0282A">
        <w:rPr>
          <w:rFonts w:ascii="Times New Roman" w:hAnsi="Times New Roman" w:cs="Times New Roman"/>
          <w:b/>
          <w:sz w:val="44"/>
          <w:szCs w:val="44"/>
        </w:rPr>
        <w:t>COMBONI TECHNICAL INSTITUTE</w:t>
      </w:r>
      <w:r w:rsidR="00BE19D2" w:rsidRPr="00A0282A">
        <w:rPr>
          <w:rFonts w:ascii="Times New Roman" w:hAnsi="Times New Roman" w:cs="Times New Roman"/>
          <w:b/>
          <w:sz w:val="44"/>
          <w:szCs w:val="44"/>
        </w:rPr>
        <w:t>, SOGAKOPE</w:t>
      </w:r>
    </w:p>
    <w:p w14:paraId="177B1A4F" w14:textId="77777777" w:rsidR="00A04861" w:rsidRPr="002C49B8" w:rsidRDefault="00A04861" w:rsidP="00A0282A">
      <w:pPr>
        <w:spacing w:line="480" w:lineRule="auto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bookmarkEnd w:id="0"/>
    </w:p>
    <w:p w14:paraId="39B3ECF9" w14:textId="77777777" w:rsidR="001F1E64" w:rsidRPr="002C49B8" w:rsidRDefault="001F1E64" w:rsidP="00B448D3">
      <w:pPr>
        <w:spacing w:line="48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2C49B8">
        <w:rPr>
          <w:rFonts w:ascii="Times New Roman" w:hAnsi="Times New Roman" w:cs="Times New Roman"/>
          <w:b/>
          <w:sz w:val="72"/>
          <w:szCs w:val="72"/>
        </w:rPr>
        <w:t>ADMISSION POLICY</w:t>
      </w:r>
    </w:p>
    <w:p w14:paraId="4696E074" w14:textId="77777777" w:rsidR="00D5435F" w:rsidRPr="002C49B8" w:rsidRDefault="00D5435F" w:rsidP="00B448D3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2D8D5F" w14:textId="77777777" w:rsidR="00D5435F" w:rsidRPr="002C49B8" w:rsidRDefault="00D5435F" w:rsidP="00B448D3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953713" w14:textId="77777777" w:rsidR="00D5435F" w:rsidRPr="002C49B8" w:rsidRDefault="00D5435F" w:rsidP="00B448D3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6EAB44" w14:textId="77777777" w:rsidR="00D5435F" w:rsidRPr="002C49B8" w:rsidRDefault="00D5435F" w:rsidP="00B448D3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AD47F8" w14:textId="77777777" w:rsidR="00D5435F" w:rsidRPr="002C49B8" w:rsidRDefault="00D5435F" w:rsidP="00B448D3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AE96BC" w14:textId="77777777" w:rsidR="00D5435F" w:rsidRPr="002C49B8" w:rsidRDefault="00D5435F" w:rsidP="00B448D3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D9997E" w14:textId="77777777" w:rsidR="00D5435F" w:rsidRPr="002C49B8" w:rsidRDefault="00D5435F" w:rsidP="00B448D3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E25689" w14:textId="77777777" w:rsidR="00D5435F" w:rsidRPr="002C49B8" w:rsidRDefault="00D5435F" w:rsidP="00B448D3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CC874E" w14:textId="05B78F84" w:rsidR="001255B7" w:rsidRDefault="001255B7" w:rsidP="00B448D3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097BEA" w14:textId="7CE3AC5A" w:rsidR="00A0282A" w:rsidRDefault="00A0282A" w:rsidP="00B448D3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57EBB6" w14:textId="77777777" w:rsidR="00A0282A" w:rsidRPr="002C49B8" w:rsidRDefault="00A0282A" w:rsidP="00B448D3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val="en-GB"/>
        </w:rPr>
        <w:id w:val="-151769475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D3F1BFD" w14:textId="777EB3CF" w:rsidR="001255B7" w:rsidRPr="005B22AA" w:rsidRDefault="001255B7" w:rsidP="002C49B8">
          <w:pPr>
            <w:pStyle w:val="TOCHeading"/>
            <w:spacing w:line="360" w:lineRule="auto"/>
            <w:rPr>
              <w:rFonts w:ascii="Times New Roman" w:hAnsi="Times New Roman" w:cs="Times New Roman"/>
              <w:b/>
              <w:bCs/>
              <w:color w:val="auto"/>
            </w:rPr>
          </w:pPr>
          <w:r w:rsidRPr="005B22AA">
            <w:rPr>
              <w:rFonts w:ascii="Times New Roman" w:hAnsi="Times New Roman" w:cs="Times New Roman"/>
              <w:b/>
              <w:bCs/>
              <w:color w:val="auto"/>
            </w:rPr>
            <w:t>Contents</w:t>
          </w:r>
        </w:p>
        <w:p w14:paraId="24D43841" w14:textId="5C1EEB39" w:rsidR="002C49B8" w:rsidRPr="002C49B8" w:rsidRDefault="001255B7" w:rsidP="002C49B8">
          <w:pPr>
            <w:pStyle w:val="TOC1"/>
            <w:tabs>
              <w:tab w:val="left" w:pos="440"/>
              <w:tab w:val="right" w:leader="dot" w:pos="9350"/>
            </w:tabs>
            <w:spacing w:line="360" w:lineRule="auto"/>
            <w:rPr>
              <w:rFonts w:eastAsiaTheme="minorEastAsia"/>
              <w:noProof/>
              <w:lang/>
            </w:rPr>
          </w:pPr>
          <w:r w:rsidRPr="002C49B8">
            <w:rPr>
              <w:rFonts w:ascii="Times New Roman" w:hAnsi="Times New Roman" w:cs="Times New Roman"/>
            </w:rPr>
            <w:fldChar w:fldCharType="begin"/>
          </w:r>
          <w:r w:rsidRPr="002C49B8">
            <w:rPr>
              <w:rFonts w:ascii="Times New Roman" w:hAnsi="Times New Roman" w:cs="Times New Roman"/>
            </w:rPr>
            <w:instrText xml:space="preserve"> TOC \o "1-3" \h \z \u </w:instrText>
          </w:r>
          <w:r w:rsidRPr="002C49B8">
            <w:rPr>
              <w:rFonts w:ascii="Times New Roman" w:hAnsi="Times New Roman" w:cs="Times New Roman"/>
            </w:rPr>
            <w:fldChar w:fldCharType="separate"/>
          </w:r>
          <w:hyperlink w:anchor="_Toc115297982" w:history="1">
            <w:r w:rsidR="002C49B8" w:rsidRPr="002C49B8">
              <w:rPr>
                <w:rStyle w:val="Hyperlink"/>
                <w:rFonts w:ascii="Times New Roman" w:hAnsi="Times New Roman" w:cs="Times New Roman"/>
                <w:noProof/>
              </w:rPr>
              <w:t>1.</w:t>
            </w:r>
            <w:r w:rsidR="002C49B8" w:rsidRPr="002C49B8">
              <w:rPr>
                <w:rFonts w:eastAsiaTheme="minorEastAsia"/>
                <w:noProof/>
                <w:lang/>
              </w:rPr>
              <w:tab/>
            </w:r>
            <w:r w:rsidR="002C49B8" w:rsidRPr="002C49B8">
              <w:rPr>
                <w:rStyle w:val="Hyperlink"/>
                <w:rFonts w:ascii="Times New Roman" w:hAnsi="Times New Roman" w:cs="Times New Roman"/>
                <w:noProof/>
              </w:rPr>
              <w:t>Introduction</w:t>
            </w:r>
            <w:r w:rsidR="002C49B8" w:rsidRPr="002C49B8">
              <w:rPr>
                <w:noProof/>
                <w:webHidden/>
              </w:rPr>
              <w:tab/>
            </w:r>
            <w:r w:rsidR="002C49B8" w:rsidRPr="002C49B8">
              <w:rPr>
                <w:noProof/>
                <w:webHidden/>
              </w:rPr>
              <w:fldChar w:fldCharType="begin"/>
            </w:r>
            <w:r w:rsidR="002C49B8" w:rsidRPr="002C49B8">
              <w:rPr>
                <w:noProof/>
                <w:webHidden/>
              </w:rPr>
              <w:instrText xml:space="preserve"> PAGEREF _Toc115297982 \h </w:instrText>
            </w:r>
            <w:r w:rsidR="002C49B8" w:rsidRPr="002C49B8">
              <w:rPr>
                <w:noProof/>
                <w:webHidden/>
              </w:rPr>
            </w:r>
            <w:r w:rsidR="002C49B8" w:rsidRPr="002C49B8">
              <w:rPr>
                <w:noProof/>
                <w:webHidden/>
              </w:rPr>
              <w:fldChar w:fldCharType="separate"/>
            </w:r>
            <w:r w:rsidR="005B22AA">
              <w:rPr>
                <w:noProof/>
                <w:webHidden/>
              </w:rPr>
              <w:t>1</w:t>
            </w:r>
            <w:r w:rsidR="002C49B8" w:rsidRPr="002C49B8">
              <w:rPr>
                <w:noProof/>
                <w:webHidden/>
              </w:rPr>
              <w:fldChar w:fldCharType="end"/>
            </w:r>
          </w:hyperlink>
        </w:p>
        <w:p w14:paraId="7C7ECC75" w14:textId="4FF8E3C6" w:rsidR="002C49B8" w:rsidRPr="002C49B8" w:rsidRDefault="00626A6D" w:rsidP="002C49B8">
          <w:pPr>
            <w:pStyle w:val="TOC1"/>
            <w:tabs>
              <w:tab w:val="left" w:pos="440"/>
              <w:tab w:val="right" w:leader="dot" w:pos="9350"/>
            </w:tabs>
            <w:spacing w:line="360" w:lineRule="auto"/>
            <w:rPr>
              <w:rFonts w:eastAsiaTheme="minorEastAsia"/>
              <w:noProof/>
              <w:lang/>
            </w:rPr>
          </w:pPr>
          <w:hyperlink w:anchor="_Toc115297983" w:history="1">
            <w:r w:rsidR="002C49B8" w:rsidRPr="002C49B8">
              <w:rPr>
                <w:rStyle w:val="Hyperlink"/>
                <w:rFonts w:ascii="Times New Roman" w:hAnsi="Times New Roman" w:cs="Times New Roman"/>
                <w:noProof/>
              </w:rPr>
              <w:t>2.</w:t>
            </w:r>
            <w:r w:rsidR="002C49B8" w:rsidRPr="002C49B8">
              <w:rPr>
                <w:rFonts w:eastAsiaTheme="minorEastAsia"/>
                <w:noProof/>
                <w:lang/>
              </w:rPr>
              <w:tab/>
            </w:r>
            <w:r w:rsidR="002C49B8" w:rsidRPr="002C49B8">
              <w:rPr>
                <w:rStyle w:val="Hyperlink"/>
                <w:rFonts w:ascii="Times New Roman" w:hAnsi="Times New Roman" w:cs="Times New Roman"/>
                <w:noProof/>
              </w:rPr>
              <w:t>Policy Statement</w:t>
            </w:r>
            <w:r w:rsidR="002C49B8" w:rsidRPr="002C49B8">
              <w:rPr>
                <w:noProof/>
                <w:webHidden/>
              </w:rPr>
              <w:tab/>
            </w:r>
            <w:r w:rsidR="002C49B8" w:rsidRPr="002C49B8">
              <w:rPr>
                <w:noProof/>
                <w:webHidden/>
              </w:rPr>
              <w:fldChar w:fldCharType="begin"/>
            </w:r>
            <w:r w:rsidR="002C49B8" w:rsidRPr="002C49B8">
              <w:rPr>
                <w:noProof/>
                <w:webHidden/>
              </w:rPr>
              <w:instrText xml:space="preserve"> PAGEREF _Toc115297983 \h </w:instrText>
            </w:r>
            <w:r w:rsidR="002C49B8" w:rsidRPr="002C49B8">
              <w:rPr>
                <w:noProof/>
                <w:webHidden/>
              </w:rPr>
            </w:r>
            <w:r w:rsidR="002C49B8" w:rsidRPr="002C49B8">
              <w:rPr>
                <w:noProof/>
                <w:webHidden/>
              </w:rPr>
              <w:fldChar w:fldCharType="separate"/>
            </w:r>
            <w:r w:rsidR="005B22AA">
              <w:rPr>
                <w:noProof/>
                <w:webHidden/>
              </w:rPr>
              <w:t>1</w:t>
            </w:r>
            <w:r w:rsidR="002C49B8" w:rsidRPr="002C49B8">
              <w:rPr>
                <w:noProof/>
                <w:webHidden/>
              </w:rPr>
              <w:fldChar w:fldCharType="end"/>
            </w:r>
          </w:hyperlink>
        </w:p>
        <w:p w14:paraId="2776A336" w14:textId="0D30015A" w:rsidR="002C49B8" w:rsidRPr="002C49B8" w:rsidRDefault="00626A6D" w:rsidP="002C49B8">
          <w:pPr>
            <w:pStyle w:val="TOC1"/>
            <w:tabs>
              <w:tab w:val="left" w:pos="440"/>
              <w:tab w:val="right" w:leader="dot" w:pos="9350"/>
            </w:tabs>
            <w:spacing w:line="360" w:lineRule="auto"/>
            <w:rPr>
              <w:rFonts w:eastAsiaTheme="minorEastAsia"/>
              <w:noProof/>
              <w:lang/>
            </w:rPr>
          </w:pPr>
          <w:hyperlink w:anchor="_Toc115297984" w:history="1">
            <w:r w:rsidR="002C49B8" w:rsidRPr="002C49B8">
              <w:rPr>
                <w:rStyle w:val="Hyperlink"/>
                <w:rFonts w:ascii="Times New Roman" w:hAnsi="Times New Roman" w:cs="Times New Roman"/>
                <w:noProof/>
              </w:rPr>
              <w:t>3.</w:t>
            </w:r>
            <w:r w:rsidR="002C49B8" w:rsidRPr="002C49B8">
              <w:rPr>
                <w:rFonts w:eastAsiaTheme="minorEastAsia"/>
                <w:noProof/>
                <w:lang/>
              </w:rPr>
              <w:tab/>
            </w:r>
            <w:r w:rsidR="002C49B8" w:rsidRPr="002C49B8">
              <w:rPr>
                <w:rStyle w:val="Hyperlink"/>
                <w:rFonts w:ascii="Times New Roman" w:hAnsi="Times New Roman" w:cs="Times New Roman"/>
                <w:noProof/>
              </w:rPr>
              <w:t>Purpose</w:t>
            </w:r>
            <w:r w:rsidR="002C49B8" w:rsidRPr="002C49B8">
              <w:rPr>
                <w:noProof/>
                <w:webHidden/>
              </w:rPr>
              <w:tab/>
            </w:r>
            <w:r w:rsidR="002C49B8" w:rsidRPr="002C49B8">
              <w:rPr>
                <w:noProof/>
                <w:webHidden/>
              </w:rPr>
              <w:fldChar w:fldCharType="begin"/>
            </w:r>
            <w:r w:rsidR="002C49B8" w:rsidRPr="002C49B8">
              <w:rPr>
                <w:noProof/>
                <w:webHidden/>
              </w:rPr>
              <w:instrText xml:space="preserve"> PAGEREF _Toc115297984 \h </w:instrText>
            </w:r>
            <w:r w:rsidR="002C49B8" w:rsidRPr="002C49B8">
              <w:rPr>
                <w:noProof/>
                <w:webHidden/>
              </w:rPr>
            </w:r>
            <w:r w:rsidR="002C49B8" w:rsidRPr="002C49B8">
              <w:rPr>
                <w:noProof/>
                <w:webHidden/>
              </w:rPr>
              <w:fldChar w:fldCharType="separate"/>
            </w:r>
            <w:r w:rsidR="005B22AA">
              <w:rPr>
                <w:noProof/>
                <w:webHidden/>
              </w:rPr>
              <w:t>2</w:t>
            </w:r>
            <w:r w:rsidR="002C49B8" w:rsidRPr="002C49B8">
              <w:rPr>
                <w:noProof/>
                <w:webHidden/>
              </w:rPr>
              <w:fldChar w:fldCharType="end"/>
            </w:r>
          </w:hyperlink>
        </w:p>
        <w:p w14:paraId="0D600817" w14:textId="41FF835B" w:rsidR="002C49B8" w:rsidRPr="002C49B8" w:rsidRDefault="00626A6D" w:rsidP="002C49B8">
          <w:pPr>
            <w:pStyle w:val="TOC1"/>
            <w:tabs>
              <w:tab w:val="left" w:pos="440"/>
              <w:tab w:val="right" w:leader="dot" w:pos="9350"/>
            </w:tabs>
            <w:spacing w:line="360" w:lineRule="auto"/>
            <w:rPr>
              <w:rFonts w:eastAsiaTheme="minorEastAsia"/>
              <w:noProof/>
              <w:lang/>
            </w:rPr>
          </w:pPr>
          <w:hyperlink w:anchor="_Toc115297985" w:history="1">
            <w:r w:rsidR="002C49B8" w:rsidRPr="002C49B8">
              <w:rPr>
                <w:rStyle w:val="Hyperlink"/>
                <w:rFonts w:ascii="Times New Roman" w:hAnsi="Times New Roman" w:cs="Times New Roman"/>
                <w:noProof/>
              </w:rPr>
              <w:t>4.</w:t>
            </w:r>
            <w:r w:rsidR="002C49B8" w:rsidRPr="002C49B8">
              <w:rPr>
                <w:rFonts w:eastAsiaTheme="minorEastAsia"/>
                <w:noProof/>
                <w:lang/>
              </w:rPr>
              <w:tab/>
            </w:r>
            <w:r w:rsidR="002C49B8" w:rsidRPr="002C49B8">
              <w:rPr>
                <w:rStyle w:val="Hyperlink"/>
                <w:rFonts w:ascii="Times New Roman" w:hAnsi="Times New Roman" w:cs="Times New Roman"/>
                <w:noProof/>
              </w:rPr>
              <w:t>Scope</w:t>
            </w:r>
            <w:r w:rsidR="002C49B8" w:rsidRPr="002C49B8">
              <w:rPr>
                <w:noProof/>
                <w:webHidden/>
              </w:rPr>
              <w:tab/>
            </w:r>
            <w:r w:rsidR="002C49B8" w:rsidRPr="002C49B8">
              <w:rPr>
                <w:noProof/>
                <w:webHidden/>
              </w:rPr>
              <w:fldChar w:fldCharType="begin"/>
            </w:r>
            <w:r w:rsidR="002C49B8" w:rsidRPr="002C49B8">
              <w:rPr>
                <w:noProof/>
                <w:webHidden/>
              </w:rPr>
              <w:instrText xml:space="preserve"> PAGEREF _Toc115297985 \h </w:instrText>
            </w:r>
            <w:r w:rsidR="002C49B8" w:rsidRPr="002C49B8">
              <w:rPr>
                <w:noProof/>
                <w:webHidden/>
              </w:rPr>
            </w:r>
            <w:r w:rsidR="002C49B8" w:rsidRPr="002C49B8">
              <w:rPr>
                <w:noProof/>
                <w:webHidden/>
              </w:rPr>
              <w:fldChar w:fldCharType="separate"/>
            </w:r>
            <w:r w:rsidR="005B22AA">
              <w:rPr>
                <w:noProof/>
                <w:webHidden/>
              </w:rPr>
              <w:t>2</w:t>
            </w:r>
            <w:r w:rsidR="002C49B8" w:rsidRPr="002C49B8">
              <w:rPr>
                <w:noProof/>
                <w:webHidden/>
              </w:rPr>
              <w:fldChar w:fldCharType="end"/>
            </w:r>
          </w:hyperlink>
        </w:p>
        <w:p w14:paraId="38231A0C" w14:textId="2170D419" w:rsidR="002C49B8" w:rsidRPr="002C49B8" w:rsidRDefault="00626A6D" w:rsidP="002C49B8">
          <w:pPr>
            <w:pStyle w:val="TOC1"/>
            <w:tabs>
              <w:tab w:val="left" w:pos="440"/>
              <w:tab w:val="right" w:leader="dot" w:pos="9350"/>
            </w:tabs>
            <w:spacing w:line="360" w:lineRule="auto"/>
            <w:rPr>
              <w:rFonts w:eastAsiaTheme="minorEastAsia"/>
              <w:noProof/>
              <w:lang/>
            </w:rPr>
          </w:pPr>
          <w:hyperlink w:anchor="_Toc115297986" w:history="1">
            <w:r w:rsidR="002C49B8" w:rsidRPr="002C49B8">
              <w:rPr>
                <w:rStyle w:val="Hyperlink"/>
                <w:rFonts w:ascii="Times New Roman" w:hAnsi="Times New Roman" w:cs="Times New Roman"/>
                <w:noProof/>
              </w:rPr>
              <w:t>5.</w:t>
            </w:r>
            <w:r w:rsidR="002C49B8" w:rsidRPr="002C49B8">
              <w:rPr>
                <w:rFonts w:eastAsiaTheme="minorEastAsia"/>
                <w:noProof/>
                <w:lang/>
              </w:rPr>
              <w:tab/>
            </w:r>
            <w:r w:rsidR="002C49B8" w:rsidRPr="002C49B8">
              <w:rPr>
                <w:rStyle w:val="Hyperlink"/>
                <w:rFonts w:ascii="Times New Roman" w:hAnsi="Times New Roman" w:cs="Times New Roman"/>
                <w:noProof/>
              </w:rPr>
              <w:t>Equality and diversity of educational opportunity</w:t>
            </w:r>
            <w:r w:rsidR="002C49B8" w:rsidRPr="002C49B8">
              <w:rPr>
                <w:noProof/>
                <w:webHidden/>
              </w:rPr>
              <w:tab/>
            </w:r>
            <w:r w:rsidR="002C49B8" w:rsidRPr="002C49B8">
              <w:rPr>
                <w:noProof/>
                <w:webHidden/>
              </w:rPr>
              <w:fldChar w:fldCharType="begin"/>
            </w:r>
            <w:r w:rsidR="002C49B8" w:rsidRPr="002C49B8">
              <w:rPr>
                <w:noProof/>
                <w:webHidden/>
              </w:rPr>
              <w:instrText xml:space="preserve"> PAGEREF _Toc115297986 \h </w:instrText>
            </w:r>
            <w:r w:rsidR="002C49B8" w:rsidRPr="002C49B8">
              <w:rPr>
                <w:noProof/>
                <w:webHidden/>
              </w:rPr>
            </w:r>
            <w:r w:rsidR="002C49B8" w:rsidRPr="002C49B8">
              <w:rPr>
                <w:noProof/>
                <w:webHidden/>
              </w:rPr>
              <w:fldChar w:fldCharType="separate"/>
            </w:r>
            <w:r w:rsidR="005B22AA">
              <w:rPr>
                <w:noProof/>
                <w:webHidden/>
              </w:rPr>
              <w:t>2</w:t>
            </w:r>
            <w:r w:rsidR="002C49B8" w:rsidRPr="002C49B8">
              <w:rPr>
                <w:noProof/>
                <w:webHidden/>
              </w:rPr>
              <w:fldChar w:fldCharType="end"/>
            </w:r>
          </w:hyperlink>
        </w:p>
        <w:p w14:paraId="35AB00F9" w14:textId="1BA3E5C0" w:rsidR="002C49B8" w:rsidRPr="002C49B8" w:rsidRDefault="00626A6D" w:rsidP="002C49B8">
          <w:pPr>
            <w:pStyle w:val="TOC1"/>
            <w:tabs>
              <w:tab w:val="left" w:pos="440"/>
              <w:tab w:val="right" w:leader="dot" w:pos="9350"/>
            </w:tabs>
            <w:spacing w:line="360" w:lineRule="auto"/>
            <w:rPr>
              <w:rFonts w:eastAsiaTheme="minorEastAsia"/>
              <w:noProof/>
              <w:lang/>
            </w:rPr>
          </w:pPr>
          <w:hyperlink w:anchor="_Toc115297987" w:history="1">
            <w:r w:rsidR="002C49B8" w:rsidRPr="002C49B8">
              <w:rPr>
                <w:rStyle w:val="Hyperlink"/>
                <w:rFonts w:ascii="Times New Roman" w:hAnsi="Times New Roman" w:cs="Times New Roman"/>
                <w:noProof/>
              </w:rPr>
              <w:t>6.</w:t>
            </w:r>
            <w:r w:rsidR="002C49B8" w:rsidRPr="002C49B8">
              <w:rPr>
                <w:rFonts w:eastAsiaTheme="minorEastAsia"/>
                <w:noProof/>
                <w:lang/>
              </w:rPr>
              <w:tab/>
            </w:r>
            <w:r w:rsidR="002C49B8" w:rsidRPr="002C49B8">
              <w:rPr>
                <w:rStyle w:val="Hyperlink"/>
                <w:rFonts w:ascii="Times New Roman" w:hAnsi="Times New Roman" w:cs="Times New Roman"/>
                <w:noProof/>
              </w:rPr>
              <w:t>Admission Criteria</w:t>
            </w:r>
            <w:r w:rsidR="002C49B8" w:rsidRPr="002C49B8">
              <w:rPr>
                <w:noProof/>
                <w:webHidden/>
              </w:rPr>
              <w:tab/>
            </w:r>
            <w:r w:rsidR="002C49B8" w:rsidRPr="002C49B8">
              <w:rPr>
                <w:noProof/>
                <w:webHidden/>
              </w:rPr>
              <w:fldChar w:fldCharType="begin"/>
            </w:r>
            <w:r w:rsidR="002C49B8" w:rsidRPr="002C49B8">
              <w:rPr>
                <w:noProof/>
                <w:webHidden/>
              </w:rPr>
              <w:instrText xml:space="preserve"> PAGEREF _Toc115297987 \h </w:instrText>
            </w:r>
            <w:r w:rsidR="002C49B8" w:rsidRPr="002C49B8">
              <w:rPr>
                <w:noProof/>
                <w:webHidden/>
              </w:rPr>
            </w:r>
            <w:r w:rsidR="002C49B8" w:rsidRPr="002C49B8">
              <w:rPr>
                <w:noProof/>
                <w:webHidden/>
              </w:rPr>
              <w:fldChar w:fldCharType="separate"/>
            </w:r>
            <w:r w:rsidR="005B22AA">
              <w:rPr>
                <w:noProof/>
                <w:webHidden/>
              </w:rPr>
              <w:t>3</w:t>
            </w:r>
            <w:r w:rsidR="002C49B8" w:rsidRPr="002C49B8">
              <w:rPr>
                <w:noProof/>
                <w:webHidden/>
              </w:rPr>
              <w:fldChar w:fldCharType="end"/>
            </w:r>
          </w:hyperlink>
        </w:p>
        <w:p w14:paraId="7C511649" w14:textId="3F8CB584" w:rsidR="002C49B8" w:rsidRPr="002C49B8" w:rsidRDefault="00626A6D" w:rsidP="002C49B8">
          <w:pPr>
            <w:pStyle w:val="TOC1"/>
            <w:tabs>
              <w:tab w:val="left" w:pos="440"/>
              <w:tab w:val="right" w:leader="dot" w:pos="9350"/>
            </w:tabs>
            <w:spacing w:line="360" w:lineRule="auto"/>
            <w:rPr>
              <w:rFonts w:eastAsiaTheme="minorEastAsia"/>
              <w:noProof/>
              <w:lang/>
            </w:rPr>
          </w:pPr>
          <w:hyperlink w:anchor="_Toc115297988" w:history="1">
            <w:r w:rsidR="002C49B8" w:rsidRPr="002C49B8">
              <w:rPr>
                <w:rStyle w:val="Hyperlink"/>
                <w:rFonts w:ascii="Times New Roman" w:hAnsi="Times New Roman" w:cs="Times New Roman"/>
                <w:noProof/>
              </w:rPr>
              <w:t>7.</w:t>
            </w:r>
            <w:r w:rsidR="002C49B8" w:rsidRPr="002C49B8">
              <w:rPr>
                <w:rFonts w:eastAsiaTheme="minorEastAsia"/>
                <w:noProof/>
                <w:lang/>
              </w:rPr>
              <w:tab/>
            </w:r>
            <w:r w:rsidR="002C49B8" w:rsidRPr="002C49B8">
              <w:rPr>
                <w:rStyle w:val="Hyperlink"/>
                <w:rFonts w:ascii="Times New Roman" w:hAnsi="Times New Roman" w:cs="Times New Roman"/>
                <w:noProof/>
              </w:rPr>
              <w:t>Mode of Admission</w:t>
            </w:r>
            <w:r w:rsidR="002C49B8" w:rsidRPr="002C49B8">
              <w:rPr>
                <w:noProof/>
                <w:webHidden/>
              </w:rPr>
              <w:tab/>
            </w:r>
            <w:r w:rsidR="002C49B8" w:rsidRPr="002C49B8">
              <w:rPr>
                <w:noProof/>
                <w:webHidden/>
              </w:rPr>
              <w:fldChar w:fldCharType="begin"/>
            </w:r>
            <w:r w:rsidR="002C49B8" w:rsidRPr="002C49B8">
              <w:rPr>
                <w:noProof/>
                <w:webHidden/>
              </w:rPr>
              <w:instrText xml:space="preserve"> PAGEREF _Toc115297988 \h </w:instrText>
            </w:r>
            <w:r w:rsidR="002C49B8" w:rsidRPr="002C49B8">
              <w:rPr>
                <w:noProof/>
                <w:webHidden/>
              </w:rPr>
            </w:r>
            <w:r w:rsidR="002C49B8" w:rsidRPr="002C49B8">
              <w:rPr>
                <w:noProof/>
                <w:webHidden/>
              </w:rPr>
              <w:fldChar w:fldCharType="separate"/>
            </w:r>
            <w:r w:rsidR="005B22AA">
              <w:rPr>
                <w:noProof/>
                <w:webHidden/>
              </w:rPr>
              <w:t>4</w:t>
            </w:r>
            <w:r w:rsidR="002C49B8" w:rsidRPr="002C49B8">
              <w:rPr>
                <w:noProof/>
                <w:webHidden/>
              </w:rPr>
              <w:fldChar w:fldCharType="end"/>
            </w:r>
          </w:hyperlink>
        </w:p>
        <w:p w14:paraId="4DD0F9D0" w14:textId="70FB1365" w:rsidR="002C49B8" w:rsidRPr="002C49B8" w:rsidRDefault="00626A6D" w:rsidP="002C49B8">
          <w:pPr>
            <w:pStyle w:val="TOC2"/>
            <w:tabs>
              <w:tab w:val="left" w:pos="880"/>
              <w:tab w:val="right" w:leader="dot" w:pos="9350"/>
            </w:tabs>
            <w:spacing w:line="360" w:lineRule="auto"/>
            <w:rPr>
              <w:rFonts w:eastAsiaTheme="minorEastAsia"/>
              <w:noProof/>
              <w:lang/>
            </w:rPr>
          </w:pPr>
          <w:hyperlink w:anchor="_Toc115297989" w:history="1">
            <w:r w:rsidR="002C49B8" w:rsidRPr="002C49B8">
              <w:rPr>
                <w:rStyle w:val="Hyperlink"/>
                <w:rFonts w:ascii="Times New Roman" w:hAnsi="Times New Roman" w:cs="Times New Roman"/>
                <w:noProof/>
              </w:rPr>
              <w:t>7.1</w:t>
            </w:r>
            <w:r w:rsidR="002C49B8" w:rsidRPr="002C49B8">
              <w:rPr>
                <w:rFonts w:eastAsiaTheme="minorEastAsia"/>
                <w:noProof/>
                <w:lang/>
              </w:rPr>
              <w:tab/>
            </w:r>
            <w:r w:rsidR="002C49B8" w:rsidRPr="002C49B8">
              <w:rPr>
                <w:rStyle w:val="Hyperlink"/>
                <w:rFonts w:ascii="Times New Roman" w:hAnsi="Times New Roman" w:cs="Times New Roman"/>
                <w:noProof/>
                <w:shd w:val="clear" w:color="auto" w:fill="FFFFFF"/>
              </w:rPr>
              <w:t>Regular (Full-time)</w:t>
            </w:r>
            <w:r w:rsidR="002C49B8" w:rsidRPr="002C49B8">
              <w:rPr>
                <w:noProof/>
                <w:webHidden/>
              </w:rPr>
              <w:tab/>
            </w:r>
            <w:r w:rsidR="002C49B8" w:rsidRPr="002C49B8">
              <w:rPr>
                <w:noProof/>
                <w:webHidden/>
              </w:rPr>
              <w:fldChar w:fldCharType="begin"/>
            </w:r>
            <w:r w:rsidR="002C49B8" w:rsidRPr="002C49B8">
              <w:rPr>
                <w:noProof/>
                <w:webHidden/>
              </w:rPr>
              <w:instrText xml:space="preserve"> PAGEREF _Toc115297989 \h </w:instrText>
            </w:r>
            <w:r w:rsidR="002C49B8" w:rsidRPr="002C49B8">
              <w:rPr>
                <w:noProof/>
                <w:webHidden/>
              </w:rPr>
            </w:r>
            <w:r w:rsidR="002C49B8" w:rsidRPr="002C49B8">
              <w:rPr>
                <w:noProof/>
                <w:webHidden/>
              </w:rPr>
              <w:fldChar w:fldCharType="separate"/>
            </w:r>
            <w:r w:rsidR="005B22AA">
              <w:rPr>
                <w:noProof/>
                <w:webHidden/>
              </w:rPr>
              <w:t>4</w:t>
            </w:r>
            <w:r w:rsidR="002C49B8" w:rsidRPr="002C49B8">
              <w:rPr>
                <w:noProof/>
                <w:webHidden/>
              </w:rPr>
              <w:fldChar w:fldCharType="end"/>
            </w:r>
          </w:hyperlink>
        </w:p>
        <w:p w14:paraId="650C6DD0" w14:textId="20D65C45" w:rsidR="002C49B8" w:rsidRPr="002C49B8" w:rsidRDefault="00626A6D" w:rsidP="002C49B8">
          <w:pPr>
            <w:pStyle w:val="TOC2"/>
            <w:tabs>
              <w:tab w:val="left" w:pos="880"/>
              <w:tab w:val="right" w:leader="dot" w:pos="9350"/>
            </w:tabs>
            <w:spacing w:line="360" w:lineRule="auto"/>
            <w:rPr>
              <w:rFonts w:eastAsiaTheme="minorEastAsia"/>
              <w:noProof/>
              <w:lang/>
            </w:rPr>
          </w:pPr>
          <w:hyperlink w:anchor="_Toc115297990" w:history="1">
            <w:r w:rsidR="002C49B8" w:rsidRPr="002C49B8">
              <w:rPr>
                <w:rStyle w:val="Hyperlink"/>
                <w:rFonts w:ascii="Times New Roman" w:hAnsi="Times New Roman" w:cs="Times New Roman"/>
                <w:noProof/>
              </w:rPr>
              <w:t>7.2</w:t>
            </w:r>
            <w:r w:rsidR="002C49B8" w:rsidRPr="002C49B8">
              <w:rPr>
                <w:rFonts w:eastAsiaTheme="minorEastAsia"/>
                <w:noProof/>
                <w:lang/>
              </w:rPr>
              <w:tab/>
            </w:r>
            <w:r w:rsidR="002C49B8" w:rsidRPr="002C49B8">
              <w:rPr>
                <w:rStyle w:val="Hyperlink"/>
                <w:rFonts w:ascii="Times New Roman" w:hAnsi="Times New Roman" w:cs="Times New Roman"/>
                <w:noProof/>
              </w:rPr>
              <w:t>Sandwich (Part-time)</w:t>
            </w:r>
            <w:r w:rsidR="002C49B8" w:rsidRPr="002C49B8">
              <w:rPr>
                <w:noProof/>
                <w:webHidden/>
              </w:rPr>
              <w:tab/>
            </w:r>
            <w:r w:rsidR="002C49B8" w:rsidRPr="002C49B8">
              <w:rPr>
                <w:noProof/>
                <w:webHidden/>
              </w:rPr>
              <w:fldChar w:fldCharType="begin"/>
            </w:r>
            <w:r w:rsidR="002C49B8" w:rsidRPr="002C49B8">
              <w:rPr>
                <w:noProof/>
                <w:webHidden/>
              </w:rPr>
              <w:instrText xml:space="preserve"> PAGEREF _Toc115297990 \h </w:instrText>
            </w:r>
            <w:r w:rsidR="002C49B8" w:rsidRPr="002C49B8">
              <w:rPr>
                <w:noProof/>
                <w:webHidden/>
              </w:rPr>
            </w:r>
            <w:r w:rsidR="002C49B8" w:rsidRPr="002C49B8">
              <w:rPr>
                <w:noProof/>
                <w:webHidden/>
              </w:rPr>
              <w:fldChar w:fldCharType="separate"/>
            </w:r>
            <w:r w:rsidR="005B22AA">
              <w:rPr>
                <w:noProof/>
                <w:webHidden/>
              </w:rPr>
              <w:t>4</w:t>
            </w:r>
            <w:r w:rsidR="002C49B8" w:rsidRPr="002C49B8">
              <w:rPr>
                <w:noProof/>
                <w:webHidden/>
              </w:rPr>
              <w:fldChar w:fldCharType="end"/>
            </w:r>
          </w:hyperlink>
        </w:p>
        <w:p w14:paraId="28DDA8D1" w14:textId="6E78B21A" w:rsidR="002C49B8" w:rsidRPr="002C49B8" w:rsidRDefault="00626A6D" w:rsidP="002C49B8">
          <w:pPr>
            <w:pStyle w:val="TOC1"/>
            <w:tabs>
              <w:tab w:val="left" w:pos="440"/>
              <w:tab w:val="right" w:leader="dot" w:pos="9350"/>
            </w:tabs>
            <w:spacing w:line="360" w:lineRule="auto"/>
            <w:rPr>
              <w:rFonts w:eastAsiaTheme="minorEastAsia"/>
              <w:noProof/>
              <w:lang/>
            </w:rPr>
          </w:pPr>
          <w:hyperlink w:anchor="_Toc115297991" w:history="1">
            <w:r w:rsidR="002C49B8" w:rsidRPr="002C49B8">
              <w:rPr>
                <w:rStyle w:val="Hyperlink"/>
                <w:rFonts w:ascii="Times New Roman" w:hAnsi="Times New Roman" w:cs="Times New Roman"/>
                <w:noProof/>
              </w:rPr>
              <w:t>8.</w:t>
            </w:r>
            <w:r w:rsidR="002C49B8" w:rsidRPr="002C49B8">
              <w:rPr>
                <w:rFonts w:eastAsiaTheme="minorEastAsia"/>
                <w:noProof/>
                <w:lang/>
              </w:rPr>
              <w:tab/>
            </w:r>
            <w:r w:rsidR="002C49B8" w:rsidRPr="002C49B8">
              <w:rPr>
                <w:rStyle w:val="Hyperlink"/>
                <w:rFonts w:ascii="Times New Roman" w:hAnsi="Times New Roman" w:cs="Times New Roman"/>
                <w:noProof/>
              </w:rPr>
              <w:t>Duration of programme</w:t>
            </w:r>
            <w:r w:rsidR="002C49B8" w:rsidRPr="002C49B8">
              <w:rPr>
                <w:noProof/>
                <w:webHidden/>
              </w:rPr>
              <w:tab/>
            </w:r>
            <w:r w:rsidR="002C49B8" w:rsidRPr="002C49B8">
              <w:rPr>
                <w:noProof/>
                <w:webHidden/>
              </w:rPr>
              <w:fldChar w:fldCharType="begin"/>
            </w:r>
            <w:r w:rsidR="002C49B8" w:rsidRPr="002C49B8">
              <w:rPr>
                <w:noProof/>
                <w:webHidden/>
              </w:rPr>
              <w:instrText xml:space="preserve"> PAGEREF _Toc115297991 \h </w:instrText>
            </w:r>
            <w:r w:rsidR="002C49B8" w:rsidRPr="002C49B8">
              <w:rPr>
                <w:noProof/>
                <w:webHidden/>
              </w:rPr>
            </w:r>
            <w:r w:rsidR="002C49B8" w:rsidRPr="002C49B8">
              <w:rPr>
                <w:noProof/>
                <w:webHidden/>
              </w:rPr>
              <w:fldChar w:fldCharType="separate"/>
            </w:r>
            <w:r w:rsidR="005B22AA">
              <w:rPr>
                <w:noProof/>
                <w:webHidden/>
              </w:rPr>
              <w:t>4</w:t>
            </w:r>
            <w:r w:rsidR="002C49B8" w:rsidRPr="002C49B8">
              <w:rPr>
                <w:noProof/>
                <w:webHidden/>
              </w:rPr>
              <w:fldChar w:fldCharType="end"/>
            </w:r>
          </w:hyperlink>
        </w:p>
        <w:p w14:paraId="5AA2351D" w14:textId="51F8C66C" w:rsidR="002C49B8" w:rsidRPr="002C49B8" w:rsidRDefault="00626A6D" w:rsidP="002C49B8">
          <w:pPr>
            <w:pStyle w:val="TOC1"/>
            <w:tabs>
              <w:tab w:val="left" w:pos="440"/>
              <w:tab w:val="right" w:leader="dot" w:pos="9350"/>
            </w:tabs>
            <w:spacing w:line="360" w:lineRule="auto"/>
            <w:rPr>
              <w:rFonts w:eastAsiaTheme="minorEastAsia"/>
              <w:noProof/>
              <w:lang/>
            </w:rPr>
          </w:pPr>
          <w:hyperlink w:anchor="_Toc115297992" w:history="1">
            <w:r w:rsidR="002C49B8" w:rsidRPr="002C49B8">
              <w:rPr>
                <w:rStyle w:val="Hyperlink"/>
                <w:rFonts w:ascii="Times New Roman" w:hAnsi="Times New Roman" w:cs="Times New Roman"/>
                <w:noProof/>
              </w:rPr>
              <w:t>9.</w:t>
            </w:r>
            <w:r w:rsidR="002C49B8" w:rsidRPr="002C49B8">
              <w:rPr>
                <w:rFonts w:eastAsiaTheme="minorEastAsia"/>
                <w:noProof/>
                <w:lang/>
              </w:rPr>
              <w:tab/>
            </w:r>
            <w:r w:rsidR="002C49B8" w:rsidRPr="002C49B8">
              <w:rPr>
                <w:rStyle w:val="Hyperlink"/>
                <w:rFonts w:ascii="Times New Roman" w:hAnsi="Times New Roman" w:cs="Times New Roman"/>
                <w:noProof/>
              </w:rPr>
              <w:t>Admission Requirements</w:t>
            </w:r>
            <w:r w:rsidR="002C49B8" w:rsidRPr="002C49B8">
              <w:rPr>
                <w:noProof/>
                <w:webHidden/>
              </w:rPr>
              <w:tab/>
            </w:r>
            <w:r w:rsidR="002C49B8" w:rsidRPr="002C49B8">
              <w:rPr>
                <w:noProof/>
                <w:webHidden/>
              </w:rPr>
              <w:fldChar w:fldCharType="begin"/>
            </w:r>
            <w:r w:rsidR="002C49B8" w:rsidRPr="002C49B8">
              <w:rPr>
                <w:noProof/>
                <w:webHidden/>
              </w:rPr>
              <w:instrText xml:space="preserve"> PAGEREF _Toc115297992 \h </w:instrText>
            </w:r>
            <w:r w:rsidR="002C49B8" w:rsidRPr="002C49B8">
              <w:rPr>
                <w:noProof/>
                <w:webHidden/>
              </w:rPr>
            </w:r>
            <w:r w:rsidR="002C49B8" w:rsidRPr="002C49B8">
              <w:rPr>
                <w:noProof/>
                <w:webHidden/>
              </w:rPr>
              <w:fldChar w:fldCharType="separate"/>
            </w:r>
            <w:r w:rsidR="005B22AA">
              <w:rPr>
                <w:noProof/>
                <w:webHidden/>
              </w:rPr>
              <w:t>4</w:t>
            </w:r>
            <w:r w:rsidR="002C49B8" w:rsidRPr="002C49B8">
              <w:rPr>
                <w:noProof/>
                <w:webHidden/>
              </w:rPr>
              <w:fldChar w:fldCharType="end"/>
            </w:r>
          </w:hyperlink>
        </w:p>
        <w:p w14:paraId="1BDC758D" w14:textId="0559887C" w:rsidR="002C49B8" w:rsidRPr="002C49B8" w:rsidRDefault="00626A6D" w:rsidP="002C49B8">
          <w:pPr>
            <w:pStyle w:val="TOC2"/>
            <w:tabs>
              <w:tab w:val="left" w:pos="880"/>
              <w:tab w:val="right" w:leader="dot" w:pos="9350"/>
            </w:tabs>
            <w:spacing w:line="360" w:lineRule="auto"/>
            <w:rPr>
              <w:rFonts w:eastAsiaTheme="minorEastAsia"/>
              <w:noProof/>
              <w:lang/>
            </w:rPr>
          </w:pPr>
          <w:hyperlink w:anchor="_Toc115297993" w:history="1">
            <w:r w:rsidR="002C49B8" w:rsidRPr="002C49B8">
              <w:rPr>
                <w:rStyle w:val="Hyperlink"/>
                <w:rFonts w:ascii="Times New Roman" w:hAnsi="Times New Roman" w:cs="Times New Roman"/>
                <w:noProof/>
              </w:rPr>
              <w:t>9.1</w:t>
            </w:r>
            <w:r w:rsidR="002C49B8" w:rsidRPr="002C49B8">
              <w:rPr>
                <w:rFonts w:eastAsiaTheme="minorEastAsia"/>
                <w:noProof/>
                <w:lang/>
              </w:rPr>
              <w:tab/>
            </w:r>
            <w:r w:rsidR="002C49B8" w:rsidRPr="002C49B8">
              <w:rPr>
                <w:rStyle w:val="Hyperlink"/>
                <w:rFonts w:ascii="Times New Roman" w:hAnsi="Times New Roman" w:cs="Times New Roman"/>
                <w:noProof/>
              </w:rPr>
              <w:t>Full-time (Regular learners)</w:t>
            </w:r>
            <w:r w:rsidR="002C49B8" w:rsidRPr="002C49B8">
              <w:rPr>
                <w:noProof/>
                <w:webHidden/>
              </w:rPr>
              <w:tab/>
            </w:r>
            <w:r w:rsidR="002C49B8" w:rsidRPr="002C49B8">
              <w:rPr>
                <w:noProof/>
                <w:webHidden/>
              </w:rPr>
              <w:fldChar w:fldCharType="begin"/>
            </w:r>
            <w:r w:rsidR="002C49B8" w:rsidRPr="002C49B8">
              <w:rPr>
                <w:noProof/>
                <w:webHidden/>
              </w:rPr>
              <w:instrText xml:space="preserve"> PAGEREF _Toc115297993 \h </w:instrText>
            </w:r>
            <w:r w:rsidR="002C49B8" w:rsidRPr="002C49B8">
              <w:rPr>
                <w:noProof/>
                <w:webHidden/>
              </w:rPr>
            </w:r>
            <w:r w:rsidR="002C49B8" w:rsidRPr="002C49B8">
              <w:rPr>
                <w:noProof/>
                <w:webHidden/>
              </w:rPr>
              <w:fldChar w:fldCharType="separate"/>
            </w:r>
            <w:r w:rsidR="005B22AA">
              <w:rPr>
                <w:noProof/>
                <w:webHidden/>
              </w:rPr>
              <w:t>4</w:t>
            </w:r>
            <w:r w:rsidR="002C49B8" w:rsidRPr="002C49B8">
              <w:rPr>
                <w:noProof/>
                <w:webHidden/>
              </w:rPr>
              <w:fldChar w:fldCharType="end"/>
            </w:r>
          </w:hyperlink>
        </w:p>
        <w:p w14:paraId="739657CB" w14:textId="2CC7C879" w:rsidR="002C49B8" w:rsidRPr="002C49B8" w:rsidRDefault="00626A6D" w:rsidP="002C49B8">
          <w:pPr>
            <w:pStyle w:val="TOC2"/>
            <w:tabs>
              <w:tab w:val="left" w:pos="880"/>
              <w:tab w:val="right" w:leader="dot" w:pos="9350"/>
            </w:tabs>
            <w:spacing w:line="360" w:lineRule="auto"/>
            <w:rPr>
              <w:rFonts w:eastAsiaTheme="minorEastAsia"/>
              <w:noProof/>
              <w:lang/>
            </w:rPr>
          </w:pPr>
          <w:hyperlink w:anchor="_Toc115297994" w:history="1">
            <w:r w:rsidR="002C49B8" w:rsidRPr="002C49B8">
              <w:rPr>
                <w:rStyle w:val="Hyperlink"/>
                <w:rFonts w:ascii="Times New Roman" w:hAnsi="Times New Roman" w:cs="Times New Roman"/>
                <w:noProof/>
              </w:rPr>
              <w:t>9.2</w:t>
            </w:r>
            <w:r w:rsidR="002C49B8" w:rsidRPr="002C49B8">
              <w:rPr>
                <w:rFonts w:eastAsiaTheme="minorEastAsia"/>
                <w:noProof/>
                <w:lang/>
              </w:rPr>
              <w:tab/>
            </w:r>
            <w:r w:rsidR="002C49B8" w:rsidRPr="002C49B8">
              <w:rPr>
                <w:rStyle w:val="Hyperlink"/>
                <w:rFonts w:ascii="Times New Roman" w:hAnsi="Times New Roman" w:cs="Times New Roman"/>
                <w:noProof/>
              </w:rPr>
              <w:t>Part-time</w:t>
            </w:r>
            <w:r w:rsidR="002C49B8" w:rsidRPr="002C49B8">
              <w:rPr>
                <w:noProof/>
                <w:webHidden/>
              </w:rPr>
              <w:tab/>
            </w:r>
            <w:r w:rsidR="002C49B8" w:rsidRPr="002C49B8">
              <w:rPr>
                <w:noProof/>
                <w:webHidden/>
              </w:rPr>
              <w:fldChar w:fldCharType="begin"/>
            </w:r>
            <w:r w:rsidR="002C49B8" w:rsidRPr="002C49B8">
              <w:rPr>
                <w:noProof/>
                <w:webHidden/>
              </w:rPr>
              <w:instrText xml:space="preserve"> PAGEREF _Toc115297994 \h </w:instrText>
            </w:r>
            <w:r w:rsidR="002C49B8" w:rsidRPr="002C49B8">
              <w:rPr>
                <w:noProof/>
                <w:webHidden/>
              </w:rPr>
            </w:r>
            <w:r w:rsidR="002C49B8" w:rsidRPr="002C49B8">
              <w:rPr>
                <w:noProof/>
                <w:webHidden/>
              </w:rPr>
              <w:fldChar w:fldCharType="separate"/>
            </w:r>
            <w:r w:rsidR="005B22AA">
              <w:rPr>
                <w:noProof/>
                <w:webHidden/>
              </w:rPr>
              <w:t>5</w:t>
            </w:r>
            <w:r w:rsidR="002C49B8" w:rsidRPr="002C49B8">
              <w:rPr>
                <w:noProof/>
                <w:webHidden/>
              </w:rPr>
              <w:fldChar w:fldCharType="end"/>
            </w:r>
          </w:hyperlink>
        </w:p>
        <w:p w14:paraId="69B30213" w14:textId="51F3F4F2" w:rsidR="002C49B8" w:rsidRPr="002C49B8" w:rsidRDefault="00626A6D" w:rsidP="002C49B8">
          <w:pPr>
            <w:pStyle w:val="TOC1"/>
            <w:tabs>
              <w:tab w:val="left" w:pos="660"/>
              <w:tab w:val="right" w:leader="dot" w:pos="9350"/>
            </w:tabs>
            <w:spacing w:line="360" w:lineRule="auto"/>
            <w:rPr>
              <w:rFonts w:eastAsiaTheme="minorEastAsia"/>
              <w:noProof/>
              <w:lang/>
            </w:rPr>
          </w:pPr>
          <w:hyperlink w:anchor="_Toc115297995" w:history="1">
            <w:r w:rsidR="002C49B8" w:rsidRPr="002C49B8">
              <w:rPr>
                <w:rStyle w:val="Hyperlink"/>
                <w:rFonts w:ascii="Times New Roman" w:hAnsi="Times New Roman" w:cs="Times New Roman"/>
                <w:noProof/>
              </w:rPr>
              <w:t>10.</w:t>
            </w:r>
            <w:r w:rsidR="002C49B8" w:rsidRPr="002C49B8">
              <w:rPr>
                <w:rFonts w:eastAsiaTheme="minorEastAsia"/>
                <w:noProof/>
                <w:lang/>
              </w:rPr>
              <w:tab/>
            </w:r>
            <w:r w:rsidR="002C49B8" w:rsidRPr="002C49B8">
              <w:rPr>
                <w:rStyle w:val="Hyperlink"/>
                <w:rFonts w:ascii="Times New Roman" w:eastAsia="Times New Roman" w:hAnsi="Times New Roman" w:cs="Times New Roman"/>
                <w:noProof/>
              </w:rPr>
              <w:t>Admission process</w:t>
            </w:r>
            <w:r w:rsidR="002C49B8" w:rsidRPr="002C49B8">
              <w:rPr>
                <w:noProof/>
                <w:webHidden/>
              </w:rPr>
              <w:tab/>
            </w:r>
            <w:r w:rsidR="002C49B8" w:rsidRPr="002C49B8">
              <w:rPr>
                <w:noProof/>
                <w:webHidden/>
              </w:rPr>
              <w:fldChar w:fldCharType="begin"/>
            </w:r>
            <w:r w:rsidR="002C49B8" w:rsidRPr="002C49B8">
              <w:rPr>
                <w:noProof/>
                <w:webHidden/>
              </w:rPr>
              <w:instrText xml:space="preserve"> PAGEREF _Toc115297995 \h </w:instrText>
            </w:r>
            <w:r w:rsidR="002C49B8" w:rsidRPr="002C49B8">
              <w:rPr>
                <w:noProof/>
                <w:webHidden/>
              </w:rPr>
            </w:r>
            <w:r w:rsidR="002C49B8" w:rsidRPr="002C49B8">
              <w:rPr>
                <w:noProof/>
                <w:webHidden/>
              </w:rPr>
              <w:fldChar w:fldCharType="separate"/>
            </w:r>
            <w:r w:rsidR="005B22AA">
              <w:rPr>
                <w:noProof/>
                <w:webHidden/>
              </w:rPr>
              <w:t>5</w:t>
            </w:r>
            <w:r w:rsidR="002C49B8" w:rsidRPr="002C49B8">
              <w:rPr>
                <w:noProof/>
                <w:webHidden/>
              </w:rPr>
              <w:fldChar w:fldCharType="end"/>
            </w:r>
          </w:hyperlink>
        </w:p>
        <w:p w14:paraId="39219A65" w14:textId="13639282" w:rsidR="001255B7" w:rsidRPr="002C49B8" w:rsidRDefault="001255B7" w:rsidP="002C49B8">
          <w:pPr>
            <w:spacing w:line="360" w:lineRule="auto"/>
            <w:rPr>
              <w:rFonts w:ascii="Times New Roman" w:hAnsi="Times New Roman" w:cs="Times New Roman"/>
            </w:rPr>
          </w:pPr>
          <w:r w:rsidRPr="002C49B8">
            <w:rPr>
              <w:rFonts w:ascii="Times New Roman" w:hAnsi="Times New Roman" w:cs="Times New Roman"/>
              <w:noProof/>
            </w:rPr>
            <w:fldChar w:fldCharType="end"/>
          </w:r>
        </w:p>
      </w:sdtContent>
    </w:sdt>
    <w:p w14:paraId="698736AF" w14:textId="21FB8FE8" w:rsidR="001255B7" w:rsidRPr="002C49B8" w:rsidRDefault="001255B7" w:rsidP="00B448D3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1255B7" w:rsidRPr="002C49B8" w:rsidSect="00892A47">
          <w:headerReference w:type="even" r:id="rId8"/>
          <w:headerReference w:type="default" r:id="rId9"/>
          <w:footerReference w:type="default" r:id="rId10"/>
          <w:headerReference w:type="first" r:id="rId11"/>
          <w:pgSz w:w="12240" w:h="15840"/>
          <w:pgMar w:top="1440" w:right="1440" w:bottom="1440" w:left="1440" w:header="720" w:footer="720" w:gutter="0"/>
          <w:pgBorders w:display="firstPage"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/>
          <w:titlePg/>
          <w:docGrid w:linePitch="360"/>
        </w:sectPr>
      </w:pPr>
    </w:p>
    <w:p w14:paraId="0349C007" w14:textId="2FE9C723" w:rsidR="001F1E64" w:rsidRPr="002C49B8" w:rsidRDefault="001F1E64" w:rsidP="00F768C1">
      <w:pPr>
        <w:pStyle w:val="Heading1"/>
        <w:numPr>
          <w:ilvl w:val="0"/>
          <w:numId w:val="1"/>
        </w:numPr>
        <w:spacing w:line="480" w:lineRule="auto"/>
        <w:ind w:left="426" w:hanging="426"/>
        <w:rPr>
          <w:rFonts w:ascii="Times New Roman" w:hAnsi="Times New Roman" w:cs="Times New Roman"/>
          <w:b/>
          <w:bCs/>
          <w:color w:val="auto"/>
        </w:rPr>
      </w:pPr>
      <w:r w:rsidRPr="002C49B8">
        <w:rPr>
          <w:rFonts w:ascii="Times New Roman" w:hAnsi="Times New Roman" w:cs="Times New Roman"/>
          <w:b/>
          <w:bCs/>
          <w:color w:val="auto"/>
        </w:rPr>
        <w:lastRenderedPageBreak/>
        <w:t xml:space="preserve"> </w:t>
      </w:r>
      <w:bookmarkStart w:id="1" w:name="_Toc115297982"/>
      <w:r w:rsidRPr="002C49B8">
        <w:rPr>
          <w:rFonts w:ascii="Times New Roman" w:hAnsi="Times New Roman" w:cs="Times New Roman"/>
          <w:b/>
          <w:bCs/>
          <w:color w:val="auto"/>
        </w:rPr>
        <w:t>Introduction</w:t>
      </w:r>
      <w:bookmarkEnd w:id="1"/>
    </w:p>
    <w:p w14:paraId="3F5887F6" w14:textId="009A0F79" w:rsidR="001F1E64" w:rsidRPr="002C49B8" w:rsidRDefault="007F2714" w:rsidP="00B448D3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9B8">
        <w:rPr>
          <w:rFonts w:ascii="Times New Roman" w:hAnsi="Times New Roman" w:cs="Times New Roman"/>
          <w:sz w:val="24"/>
          <w:szCs w:val="24"/>
        </w:rPr>
        <w:t>Admissions is</w:t>
      </w:r>
      <w:r w:rsidR="001F1E64" w:rsidRPr="002C49B8">
        <w:rPr>
          <w:rFonts w:ascii="Times New Roman" w:hAnsi="Times New Roman" w:cs="Times New Roman"/>
          <w:sz w:val="24"/>
          <w:szCs w:val="24"/>
        </w:rPr>
        <w:t xml:space="preserve"> opened to all persons irrespective of religion, gender, disability, and socio-culture restriction who have the intrinsic motivation and are interested in acquiring hand-on practical skills or improve on the</w:t>
      </w:r>
      <w:r w:rsidR="001859EC" w:rsidRPr="002C49B8">
        <w:rPr>
          <w:rFonts w:ascii="Times New Roman" w:hAnsi="Times New Roman" w:cs="Times New Roman"/>
          <w:sz w:val="24"/>
          <w:szCs w:val="24"/>
        </w:rPr>
        <w:t xml:space="preserve">ir existing skills </w:t>
      </w:r>
      <w:r w:rsidR="001F1E64" w:rsidRPr="002C49B8">
        <w:rPr>
          <w:rFonts w:ascii="Times New Roman" w:hAnsi="Times New Roman" w:cs="Times New Roman"/>
          <w:sz w:val="24"/>
          <w:szCs w:val="24"/>
        </w:rPr>
        <w:t xml:space="preserve">for the award of a recognised certificate for progression on the NTVETQF.  </w:t>
      </w:r>
    </w:p>
    <w:p w14:paraId="4264C3C8" w14:textId="13E19ADE" w:rsidR="001F1E64" w:rsidRPr="002C49B8" w:rsidRDefault="001F1E64" w:rsidP="00B448D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9B8">
        <w:rPr>
          <w:rFonts w:ascii="Times New Roman" w:hAnsi="Times New Roman" w:cs="Times New Roman"/>
          <w:sz w:val="24"/>
          <w:szCs w:val="24"/>
        </w:rPr>
        <w:t>Th</w:t>
      </w:r>
      <w:r w:rsidR="007F2714" w:rsidRPr="002C49B8">
        <w:rPr>
          <w:rFonts w:ascii="Times New Roman" w:hAnsi="Times New Roman" w:cs="Times New Roman"/>
          <w:sz w:val="24"/>
          <w:szCs w:val="24"/>
        </w:rPr>
        <w:t>e a</w:t>
      </w:r>
      <w:r w:rsidRPr="002C49B8">
        <w:rPr>
          <w:rFonts w:ascii="Times New Roman" w:hAnsi="Times New Roman" w:cs="Times New Roman"/>
          <w:sz w:val="24"/>
          <w:szCs w:val="24"/>
        </w:rPr>
        <w:t xml:space="preserve">dmission </w:t>
      </w:r>
      <w:r w:rsidR="007F2714" w:rsidRPr="002C49B8">
        <w:rPr>
          <w:rFonts w:ascii="Times New Roman" w:hAnsi="Times New Roman" w:cs="Times New Roman"/>
          <w:sz w:val="24"/>
          <w:szCs w:val="24"/>
        </w:rPr>
        <w:t>p</w:t>
      </w:r>
      <w:r w:rsidRPr="002C49B8">
        <w:rPr>
          <w:rFonts w:ascii="Times New Roman" w:hAnsi="Times New Roman" w:cs="Times New Roman"/>
          <w:sz w:val="24"/>
          <w:szCs w:val="24"/>
        </w:rPr>
        <w:t xml:space="preserve">olicy states </w:t>
      </w:r>
      <w:r w:rsidR="007F2714" w:rsidRPr="002C49B8">
        <w:rPr>
          <w:rFonts w:ascii="Times New Roman" w:hAnsi="Times New Roman" w:cs="Times New Roman"/>
          <w:sz w:val="24"/>
          <w:szCs w:val="24"/>
        </w:rPr>
        <w:t xml:space="preserve">the position of </w:t>
      </w:r>
      <w:r w:rsidR="009727E0" w:rsidRPr="002C49B8">
        <w:rPr>
          <w:rFonts w:ascii="Times New Roman" w:hAnsi="Times New Roman" w:cs="Times New Roman"/>
          <w:sz w:val="24"/>
          <w:szCs w:val="24"/>
        </w:rPr>
        <w:t xml:space="preserve">Comboni Technical Institute (COMBOTECH) </w:t>
      </w:r>
      <w:r w:rsidRPr="002C49B8">
        <w:rPr>
          <w:rFonts w:ascii="Times New Roman" w:hAnsi="Times New Roman" w:cs="Times New Roman"/>
          <w:sz w:val="24"/>
          <w:szCs w:val="24"/>
        </w:rPr>
        <w:t xml:space="preserve">on key matters relating to selection, admissions and widening participation activity. </w:t>
      </w:r>
      <w:r w:rsidR="009727E0" w:rsidRPr="002C49B8">
        <w:rPr>
          <w:rFonts w:ascii="Times New Roman" w:hAnsi="Times New Roman" w:cs="Times New Roman"/>
          <w:sz w:val="24"/>
          <w:szCs w:val="24"/>
        </w:rPr>
        <w:t>The policy</w:t>
      </w:r>
      <w:r w:rsidRPr="002C49B8">
        <w:rPr>
          <w:rFonts w:ascii="Times New Roman" w:hAnsi="Times New Roman" w:cs="Times New Roman"/>
          <w:sz w:val="24"/>
          <w:szCs w:val="24"/>
        </w:rPr>
        <w:t xml:space="preserve"> complies with relevant legislations and takes into account principles outlined by the admission requirements (access statement of each unit of a programme) of any of the levels of certification on the National TVET Qualification Framework by</w:t>
      </w:r>
      <w:r w:rsidR="00E802A1" w:rsidRPr="002C49B8">
        <w:rPr>
          <w:rFonts w:ascii="Times New Roman" w:hAnsi="Times New Roman" w:cs="Times New Roman"/>
          <w:sz w:val="24"/>
          <w:szCs w:val="24"/>
        </w:rPr>
        <w:t xml:space="preserve"> CTVET</w:t>
      </w:r>
      <w:r w:rsidRPr="002C49B8">
        <w:rPr>
          <w:rFonts w:ascii="Times New Roman" w:hAnsi="Times New Roman" w:cs="Times New Roman"/>
          <w:sz w:val="24"/>
          <w:szCs w:val="24"/>
        </w:rPr>
        <w:t xml:space="preserve">.  </w:t>
      </w:r>
      <w:r w:rsidR="00A1289C" w:rsidRPr="002C49B8">
        <w:rPr>
          <w:rFonts w:ascii="Times New Roman" w:hAnsi="Times New Roman" w:cs="Times New Roman"/>
          <w:sz w:val="24"/>
          <w:szCs w:val="24"/>
        </w:rPr>
        <w:t>Th</w:t>
      </w:r>
      <w:r w:rsidR="007F2714" w:rsidRPr="002C49B8">
        <w:rPr>
          <w:rFonts w:ascii="Times New Roman" w:hAnsi="Times New Roman" w:cs="Times New Roman"/>
          <w:sz w:val="24"/>
          <w:szCs w:val="24"/>
        </w:rPr>
        <w:t>e</w:t>
      </w:r>
      <w:r w:rsidR="00A1289C" w:rsidRPr="002C49B8">
        <w:rPr>
          <w:rFonts w:ascii="Times New Roman" w:hAnsi="Times New Roman" w:cs="Times New Roman"/>
          <w:sz w:val="24"/>
          <w:szCs w:val="24"/>
        </w:rPr>
        <w:t xml:space="preserve"> policy</w:t>
      </w:r>
      <w:r w:rsidRPr="002C49B8">
        <w:rPr>
          <w:rFonts w:ascii="Times New Roman" w:hAnsi="Times New Roman" w:cs="Times New Roman"/>
          <w:sz w:val="24"/>
          <w:szCs w:val="24"/>
        </w:rPr>
        <w:t xml:space="preserve"> is a public document and as such is written for applicant’s compliance.</w:t>
      </w:r>
    </w:p>
    <w:p w14:paraId="2EB7B137" w14:textId="49737DEA" w:rsidR="001F1E64" w:rsidRPr="002C49B8" w:rsidRDefault="00211861" w:rsidP="00B448D3">
      <w:pPr>
        <w:spacing w:line="480" w:lineRule="auto"/>
        <w:rPr>
          <w:rFonts w:ascii="Times New Roman" w:hAnsi="Times New Roman" w:cs="Times New Roman"/>
          <w:b/>
          <w:bCs/>
        </w:rPr>
      </w:pPr>
      <w:r w:rsidRPr="002C49B8">
        <w:rPr>
          <w:rFonts w:ascii="Times New Roman" w:hAnsi="Times New Roman" w:cs="Times New Roman"/>
          <w:sz w:val="24"/>
          <w:szCs w:val="24"/>
        </w:rPr>
        <w:t>Th</w:t>
      </w:r>
      <w:r w:rsidR="008904C3" w:rsidRPr="002C49B8">
        <w:rPr>
          <w:rFonts w:ascii="Times New Roman" w:hAnsi="Times New Roman" w:cs="Times New Roman"/>
          <w:sz w:val="24"/>
          <w:szCs w:val="24"/>
        </w:rPr>
        <w:t>e</w:t>
      </w:r>
      <w:r w:rsidRPr="002C49B8">
        <w:rPr>
          <w:rFonts w:ascii="Times New Roman" w:hAnsi="Times New Roman" w:cs="Times New Roman"/>
          <w:sz w:val="24"/>
          <w:szCs w:val="24"/>
        </w:rPr>
        <w:t xml:space="preserve"> policy</w:t>
      </w:r>
      <w:r w:rsidR="001F1E64" w:rsidRPr="002C49B8">
        <w:rPr>
          <w:rFonts w:ascii="Times New Roman" w:hAnsi="Times New Roman" w:cs="Times New Roman"/>
          <w:sz w:val="24"/>
          <w:szCs w:val="24"/>
        </w:rPr>
        <w:t xml:space="preserve"> is also designed to ensure that applicants are considered for a programme of study on the merit of their knowledge, skills and abilities to benefit and thrive from a chosen programme. </w:t>
      </w:r>
      <w:bookmarkStart w:id="2" w:name="_Hlk114259903"/>
      <w:r w:rsidR="00D26D60" w:rsidRPr="002C49B8">
        <w:rPr>
          <w:rFonts w:ascii="Times New Roman" w:hAnsi="Times New Roman" w:cs="Times New Roman"/>
          <w:sz w:val="24"/>
          <w:szCs w:val="24"/>
        </w:rPr>
        <w:t>COMBOTECH</w:t>
      </w:r>
      <w:bookmarkEnd w:id="2"/>
      <w:r w:rsidR="001F1E64" w:rsidRPr="002C49B8">
        <w:rPr>
          <w:rFonts w:ascii="Times New Roman" w:hAnsi="Times New Roman" w:cs="Times New Roman"/>
          <w:sz w:val="24"/>
          <w:szCs w:val="24"/>
        </w:rPr>
        <w:t xml:space="preserve"> values the diversity </w:t>
      </w:r>
      <w:r w:rsidR="00305DE9" w:rsidRPr="002C49B8">
        <w:rPr>
          <w:rFonts w:ascii="Times New Roman" w:hAnsi="Times New Roman" w:cs="Times New Roman"/>
          <w:sz w:val="24"/>
          <w:szCs w:val="24"/>
        </w:rPr>
        <w:t>of student</w:t>
      </w:r>
      <w:r w:rsidR="001F1E64" w:rsidRPr="002C49B8">
        <w:rPr>
          <w:rFonts w:ascii="Times New Roman" w:hAnsi="Times New Roman" w:cs="Times New Roman"/>
          <w:sz w:val="24"/>
          <w:szCs w:val="24"/>
        </w:rPr>
        <w:t xml:space="preserve"> population and their widening access to all levels of all programmes on the NTVETQF</w:t>
      </w:r>
      <w:r w:rsidR="001F1E64" w:rsidRPr="002C49B8">
        <w:rPr>
          <w:rFonts w:ascii="Times New Roman" w:hAnsi="Times New Roman" w:cs="Times New Roman"/>
        </w:rPr>
        <w:t>.</w:t>
      </w:r>
      <w:r w:rsidR="001F1E64" w:rsidRPr="002C49B8">
        <w:rPr>
          <w:rFonts w:ascii="Times New Roman" w:hAnsi="Times New Roman" w:cs="Times New Roman"/>
          <w:b/>
          <w:bCs/>
        </w:rPr>
        <w:t xml:space="preserve"> </w:t>
      </w:r>
    </w:p>
    <w:p w14:paraId="18771714" w14:textId="3BAF7120" w:rsidR="00E06E50" w:rsidRPr="002C49B8" w:rsidRDefault="001F1E64" w:rsidP="00F768C1">
      <w:pPr>
        <w:pStyle w:val="Heading1"/>
        <w:numPr>
          <w:ilvl w:val="0"/>
          <w:numId w:val="1"/>
        </w:numPr>
        <w:spacing w:line="480" w:lineRule="auto"/>
        <w:ind w:left="426" w:hanging="426"/>
        <w:rPr>
          <w:rFonts w:ascii="Times New Roman" w:hAnsi="Times New Roman" w:cs="Times New Roman"/>
          <w:b/>
          <w:bCs/>
          <w:color w:val="auto"/>
        </w:rPr>
      </w:pPr>
      <w:bookmarkStart w:id="3" w:name="_Toc115297983"/>
      <w:r w:rsidRPr="002C49B8">
        <w:rPr>
          <w:rFonts w:ascii="Times New Roman" w:hAnsi="Times New Roman" w:cs="Times New Roman"/>
          <w:b/>
          <w:bCs/>
          <w:color w:val="auto"/>
        </w:rPr>
        <w:t>Policy Statement</w:t>
      </w:r>
      <w:bookmarkEnd w:id="3"/>
      <w:r w:rsidRPr="002C49B8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6B40FF53" w14:textId="7EF165E9" w:rsidR="001F1E64" w:rsidRPr="002C49B8" w:rsidRDefault="00CA3B23" w:rsidP="00B448D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9B8">
        <w:rPr>
          <w:rFonts w:ascii="Times New Roman" w:hAnsi="Times New Roman" w:cs="Times New Roman"/>
          <w:sz w:val="24"/>
          <w:szCs w:val="24"/>
        </w:rPr>
        <w:t xml:space="preserve">COMBOTECH </w:t>
      </w:r>
      <w:r w:rsidR="001F1E64" w:rsidRPr="002C49B8">
        <w:rPr>
          <w:rFonts w:ascii="Times New Roman" w:hAnsi="Times New Roman" w:cs="Times New Roman"/>
          <w:sz w:val="24"/>
          <w:szCs w:val="24"/>
        </w:rPr>
        <w:t>establishes the expectations and requirements for admission through th</w:t>
      </w:r>
      <w:r w:rsidR="00286C6B" w:rsidRPr="002C49B8">
        <w:rPr>
          <w:rFonts w:ascii="Times New Roman" w:hAnsi="Times New Roman" w:cs="Times New Roman"/>
          <w:sz w:val="24"/>
          <w:szCs w:val="24"/>
        </w:rPr>
        <w:t>e</w:t>
      </w:r>
      <w:r w:rsidR="001F1E64" w:rsidRPr="002C49B8">
        <w:rPr>
          <w:rFonts w:ascii="Times New Roman" w:hAnsi="Times New Roman" w:cs="Times New Roman"/>
          <w:sz w:val="24"/>
          <w:szCs w:val="24"/>
        </w:rPr>
        <w:t xml:space="preserve"> policy. Admission is determined on the basis of academic merit, recognition of current competencies, or an equivalent level of experience in a potential programme of interest. </w:t>
      </w:r>
      <w:r w:rsidR="0035616F" w:rsidRPr="002C49B8">
        <w:rPr>
          <w:rFonts w:ascii="Times New Roman" w:hAnsi="Times New Roman" w:cs="Times New Roman"/>
          <w:sz w:val="24"/>
          <w:szCs w:val="24"/>
        </w:rPr>
        <w:t xml:space="preserve">COMBOTECH </w:t>
      </w:r>
      <w:r w:rsidR="001F1E64" w:rsidRPr="002C49B8">
        <w:rPr>
          <w:rFonts w:ascii="Times New Roman" w:hAnsi="Times New Roman" w:cs="Times New Roman"/>
          <w:sz w:val="24"/>
          <w:szCs w:val="24"/>
        </w:rPr>
        <w:t xml:space="preserve">recognises that this can be measured by formal qualifications and by other means that are formally recognised by educational achievements. The admission procedure sets out the criteria which an </w:t>
      </w:r>
      <w:r w:rsidR="0035616F" w:rsidRPr="002C49B8">
        <w:rPr>
          <w:rFonts w:ascii="Times New Roman" w:hAnsi="Times New Roman" w:cs="Times New Roman"/>
          <w:sz w:val="24"/>
          <w:szCs w:val="24"/>
        </w:rPr>
        <w:t>a</w:t>
      </w:r>
      <w:r w:rsidR="001F1E64" w:rsidRPr="002C49B8">
        <w:rPr>
          <w:rFonts w:ascii="Times New Roman" w:hAnsi="Times New Roman" w:cs="Times New Roman"/>
          <w:sz w:val="24"/>
          <w:szCs w:val="24"/>
        </w:rPr>
        <w:t xml:space="preserve">pplicant must satisfy in order to be admitted </w:t>
      </w:r>
      <w:r w:rsidRPr="002C49B8">
        <w:rPr>
          <w:rFonts w:ascii="Times New Roman" w:hAnsi="Times New Roman" w:cs="Times New Roman"/>
          <w:sz w:val="24"/>
          <w:szCs w:val="24"/>
        </w:rPr>
        <w:t>into COMBOTECH.</w:t>
      </w:r>
      <w:r w:rsidR="001F1E64" w:rsidRPr="002C49B8">
        <w:rPr>
          <w:rFonts w:ascii="Times New Roman" w:hAnsi="Times New Roman" w:cs="Times New Roman"/>
          <w:sz w:val="24"/>
          <w:szCs w:val="24"/>
        </w:rPr>
        <w:t xml:space="preserve"> Learners who are seeking</w:t>
      </w:r>
      <w:r w:rsidR="00E77763" w:rsidRPr="002C49B8">
        <w:rPr>
          <w:rFonts w:ascii="Times New Roman" w:hAnsi="Times New Roman" w:cs="Times New Roman"/>
          <w:sz w:val="24"/>
          <w:szCs w:val="24"/>
        </w:rPr>
        <w:t xml:space="preserve"> entry to programs at </w:t>
      </w:r>
      <w:r w:rsidRPr="002C49B8">
        <w:rPr>
          <w:rFonts w:ascii="Times New Roman" w:hAnsi="Times New Roman" w:cs="Times New Roman"/>
          <w:sz w:val="24"/>
          <w:szCs w:val="24"/>
        </w:rPr>
        <w:t>COMBOTECH</w:t>
      </w:r>
      <w:r w:rsidR="001F1E64" w:rsidRPr="002C49B8">
        <w:rPr>
          <w:rFonts w:ascii="Times New Roman" w:hAnsi="Times New Roman" w:cs="Times New Roman"/>
          <w:sz w:val="24"/>
          <w:szCs w:val="24"/>
        </w:rPr>
        <w:t xml:space="preserve"> must satisfy the general admission guidelines outlined in th</w:t>
      </w:r>
      <w:r w:rsidR="0035616F" w:rsidRPr="002C49B8">
        <w:rPr>
          <w:rFonts w:ascii="Times New Roman" w:hAnsi="Times New Roman" w:cs="Times New Roman"/>
          <w:sz w:val="24"/>
          <w:szCs w:val="24"/>
        </w:rPr>
        <w:t>e</w:t>
      </w:r>
      <w:r w:rsidR="001F1E64" w:rsidRPr="002C49B8">
        <w:rPr>
          <w:rFonts w:ascii="Times New Roman" w:hAnsi="Times New Roman" w:cs="Times New Roman"/>
          <w:sz w:val="24"/>
          <w:szCs w:val="24"/>
        </w:rPr>
        <w:t xml:space="preserve"> policy </w:t>
      </w:r>
      <w:r w:rsidR="001F1E64" w:rsidRPr="002C49B8">
        <w:rPr>
          <w:rFonts w:ascii="Times New Roman" w:hAnsi="Times New Roman" w:cs="Times New Roman"/>
          <w:sz w:val="24"/>
          <w:szCs w:val="24"/>
        </w:rPr>
        <w:lastRenderedPageBreak/>
        <w:t xml:space="preserve">as well as the </w:t>
      </w:r>
      <w:r w:rsidR="00E77763" w:rsidRPr="002C49B8">
        <w:rPr>
          <w:rFonts w:ascii="Times New Roman" w:hAnsi="Times New Roman" w:cs="Times New Roman"/>
          <w:sz w:val="24"/>
          <w:szCs w:val="24"/>
        </w:rPr>
        <w:t xml:space="preserve">unit </w:t>
      </w:r>
      <w:r w:rsidR="001F1E64" w:rsidRPr="002C49B8">
        <w:rPr>
          <w:rFonts w:ascii="Times New Roman" w:hAnsi="Times New Roman" w:cs="Times New Roman"/>
          <w:sz w:val="24"/>
          <w:szCs w:val="24"/>
        </w:rPr>
        <w:t>spec</w:t>
      </w:r>
      <w:r w:rsidR="00E77763" w:rsidRPr="002C49B8">
        <w:rPr>
          <w:rFonts w:ascii="Times New Roman" w:hAnsi="Times New Roman" w:cs="Times New Roman"/>
          <w:sz w:val="24"/>
          <w:szCs w:val="24"/>
        </w:rPr>
        <w:t>ific access statement detailed i</w:t>
      </w:r>
      <w:r w:rsidR="001F1E64" w:rsidRPr="002C49B8">
        <w:rPr>
          <w:rFonts w:ascii="Times New Roman" w:hAnsi="Times New Roman" w:cs="Times New Roman"/>
          <w:sz w:val="24"/>
          <w:szCs w:val="24"/>
        </w:rPr>
        <w:t xml:space="preserve">n each of the unit under a </w:t>
      </w:r>
      <w:r w:rsidR="00E77763" w:rsidRPr="002C49B8">
        <w:rPr>
          <w:rFonts w:ascii="Times New Roman" w:hAnsi="Times New Roman" w:cs="Times New Roman"/>
          <w:sz w:val="24"/>
          <w:szCs w:val="24"/>
        </w:rPr>
        <w:t xml:space="preserve">particular </w:t>
      </w:r>
      <w:r w:rsidR="001F1E64" w:rsidRPr="002C49B8">
        <w:rPr>
          <w:rFonts w:ascii="Times New Roman" w:hAnsi="Times New Roman" w:cs="Times New Roman"/>
          <w:sz w:val="24"/>
          <w:szCs w:val="24"/>
        </w:rPr>
        <w:t>programme</w:t>
      </w:r>
      <w:r w:rsidR="00E77763" w:rsidRPr="002C49B8">
        <w:rPr>
          <w:rFonts w:ascii="Times New Roman" w:hAnsi="Times New Roman" w:cs="Times New Roman"/>
          <w:sz w:val="24"/>
          <w:szCs w:val="24"/>
        </w:rPr>
        <w:t>.</w:t>
      </w:r>
      <w:r w:rsidR="001F1E64" w:rsidRPr="002C49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9007F7" w14:textId="7B209EDC" w:rsidR="001F1E64" w:rsidRPr="002C49B8" w:rsidRDefault="001F1E64" w:rsidP="00F768C1">
      <w:pPr>
        <w:pStyle w:val="Heading1"/>
        <w:numPr>
          <w:ilvl w:val="0"/>
          <w:numId w:val="1"/>
        </w:numPr>
        <w:spacing w:line="480" w:lineRule="auto"/>
        <w:ind w:left="426" w:hanging="426"/>
        <w:rPr>
          <w:rFonts w:ascii="Times New Roman" w:hAnsi="Times New Roman" w:cs="Times New Roman"/>
          <w:b/>
          <w:bCs/>
          <w:color w:val="auto"/>
        </w:rPr>
      </w:pPr>
      <w:bookmarkStart w:id="4" w:name="_Toc115297984"/>
      <w:r w:rsidRPr="002C49B8">
        <w:rPr>
          <w:rFonts w:ascii="Times New Roman" w:hAnsi="Times New Roman" w:cs="Times New Roman"/>
          <w:b/>
          <w:bCs/>
          <w:color w:val="auto"/>
        </w:rPr>
        <w:t>Purpose</w:t>
      </w:r>
      <w:bookmarkEnd w:id="4"/>
    </w:p>
    <w:p w14:paraId="2B8E6F77" w14:textId="232576F5" w:rsidR="001F1E64" w:rsidRPr="002C49B8" w:rsidRDefault="001F1E64" w:rsidP="00B448D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9B8">
        <w:rPr>
          <w:rFonts w:ascii="Times New Roman" w:hAnsi="Times New Roman" w:cs="Times New Roman"/>
          <w:sz w:val="24"/>
          <w:szCs w:val="24"/>
        </w:rPr>
        <w:t>Th</w:t>
      </w:r>
      <w:r w:rsidR="0035616F" w:rsidRPr="002C49B8">
        <w:rPr>
          <w:rFonts w:ascii="Times New Roman" w:hAnsi="Times New Roman" w:cs="Times New Roman"/>
          <w:sz w:val="24"/>
          <w:szCs w:val="24"/>
        </w:rPr>
        <w:t>e</w:t>
      </w:r>
      <w:r w:rsidRPr="002C49B8">
        <w:rPr>
          <w:rFonts w:ascii="Times New Roman" w:hAnsi="Times New Roman" w:cs="Times New Roman"/>
          <w:sz w:val="24"/>
          <w:szCs w:val="24"/>
        </w:rPr>
        <w:t xml:space="preserve"> admission policy establishes the expectations and requirements for learners to access </w:t>
      </w:r>
      <w:r w:rsidR="00E77763" w:rsidRPr="002C49B8">
        <w:rPr>
          <w:rFonts w:ascii="Times New Roman" w:hAnsi="Times New Roman" w:cs="Times New Roman"/>
          <w:sz w:val="24"/>
          <w:szCs w:val="24"/>
        </w:rPr>
        <w:t xml:space="preserve">all </w:t>
      </w:r>
      <w:r w:rsidRPr="002C49B8">
        <w:rPr>
          <w:rFonts w:ascii="Times New Roman" w:hAnsi="Times New Roman" w:cs="Times New Roman"/>
          <w:sz w:val="24"/>
          <w:szCs w:val="24"/>
        </w:rPr>
        <w:t>p</w:t>
      </w:r>
      <w:r w:rsidR="007A3780" w:rsidRPr="002C49B8">
        <w:rPr>
          <w:rFonts w:ascii="Times New Roman" w:hAnsi="Times New Roman" w:cs="Times New Roman"/>
          <w:sz w:val="24"/>
          <w:szCs w:val="24"/>
        </w:rPr>
        <w:t xml:space="preserve">rogrammes </w:t>
      </w:r>
      <w:r w:rsidR="006F2C66" w:rsidRPr="002C49B8">
        <w:rPr>
          <w:rFonts w:ascii="Times New Roman" w:hAnsi="Times New Roman" w:cs="Times New Roman"/>
          <w:sz w:val="24"/>
          <w:szCs w:val="24"/>
        </w:rPr>
        <w:t>in COMBOTECH.</w:t>
      </w:r>
      <w:r w:rsidRPr="002C49B8">
        <w:rPr>
          <w:rFonts w:ascii="Times New Roman" w:hAnsi="Times New Roman" w:cs="Times New Roman"/>
          <w:sz w:val="24"/>
          <w:szCs w:val="24"/>
        </w:rPr>
        <w:t xml:space="preserve"> </w:t>
      </w:r>
      <w:r w:rsidR="00CA3B23" w:rsidRPr="002C49B8">
        <w:rPr>
          <w:rFonts w:ascii="Times New Roman" w:hAnsi="Times New Roman" w:cs="Times New Roman"/>
          <w:sz w:val="24"/>
          <w:szCs w:val="24"/>
        </w:rPr>
        <w:t>Th</w:t>
      </w:r>
      <w:r w:rsidR="00C45384" w:rsidRPr="002C49B8">
        <w:rPr>
          <w:rFonts w:ascii="Times New Roman" w:hAnsi="Times New Roman" w:cs="Times New Roman"/>
          <w:sz w:val="24"/>
          <w:szCs w:val="24"/>
        </w:rPr>
        <w:t>e</w:t>
      </w:r>
      <w:r w:rsidR="00CA3B23" w:rsidRPr="002C49B8">
        <w:rPr>
          <w:rFonts w:ascii="Times New Roman" w:hAnsi="Times New Roman" w:cs="Times New Roman"/>
          <w:sz w:val="24"/>
          <w:szCs w:val="24"/>
        </w:rPr>
        <w:t xml:space="preserve"> policy</w:t>
      </w:r>
      <w:r w:rsidR="007A3780" w:rsidRPr="002C49B8">
        <w:rPr>
          <w:rFonts w:ascii="Times New Roman" w:hAnsi="Times New Roman" w:cs="Times New Roman"/>
          <w:sz w:val="24"/>
          <w:szCs w:val="24"/>
        </w:rPr>
        <w:t xml:space="preserve"> provides</w:t>
      </w:r>
      <w:r w:rsidR="00CA3B23" w:rsidRPr="002C49B8">
        <w:rPr>
          <w:rFonts w:ascii="Times New Roman" w:hAnsi="Times New Roman" w:cs="Times New Roman"/>
          <w:sz w:val="24"/>
          <w:szCs w:val="24"/>
        </w:rPr>
        <w:t xml:space="preserve"> </w:t>
      </w:r>
      <w:r w:rsidR="007A3780" w:rsidRPr="002C49B8">
        <w:rPr>
          <w:rFonts w:ascii="Times New Roman" w:hAnsi="Times New Roman" w:cs="Times New Roman"/>
          <w:sz w:val="24"/>
          <w:szCs w:val="24"/>
        </w:rPr>
        <w:t>information f</w:t>
      </w:r>
      <w:r w:rsidRPr="002C49B8">
        <w:rPr>
          <w:rFonts w:ascii="Times New Roman" w:hAnsi="Times New Roman" w:cs="Times New Roman"/>
          <w:sz w:val="24"/>
          <w:szCs w:val="24"/>
        </w:rPr>
        <w:t>o</w:t>
      </w:r>
      <w:r w:rsidR="007A3780" w:rsidRPr="002C49B8">
        <w:rPr>
          <w:rFonts w:ascii="Times New Roman" w:hAnsi="Times New Roman" w:cs="Times New Roman"/>
          <w:sz w:val="24"/>
          <w:szCs w:val="24"/>
        </w:rPr>
        <w:t>r</w:t>
      </w:r>
      <w:r w:rsidRPr="002C49B8">
        <w:rPr>
          <w:rFonts w:ascii="Times New Roman" w:hAnsi="Times New Roman" w:cs="Times New Roman"/>
          <w:sz w:val="24"/>
          <w:szCs w:val="24"/>
        </w:rPr>
        <w:t xml:space="preserve"> enq</w:t>
      </w:r>
      <w:r w:rsidR="00E77763" w:rsidRPr="002C49B8">
        <w:rPr>
          <w:rFonts w:ascii="Times New Roman" w:hAnsi="Times New Roman" w:cs="Times New Roman"/>
          <w:sz w:val="24"/>
          <w:szCs w:val="24"/>
        </w:rPr>
        <w:t xml:space="preserve">uirers, applicants, parents, </w:t>
      </w:r>
      <w:r w:rsidRPr="002C49B8">
        <w:rPr>
          <w:rFonts w:ascii="Times New Roman" w:hAnsi="Times New Roman" w:cs="Times New Roman"/>
          <w:sz w:val="24"/>
          <w:szCs w:val="24"/>
        </w:rPr>
        <w:t>advisors</w:t>
      </w:r>
      <w:r w:rsidR="00E77763" w:rsidRPr="002C49B8">
        <w:rPr>
          <w:rFonts w:ascii="Times New Roman" w:hAnsi="Times New Roman" w:cs="Times New Roman"/>
          <w:sz w:val="24"/>
          <w:szCs w:val="24"/>
        </w:rPr>
        <w:t xml:space="preserve"> other people</w:t>
      </w:r>
      <w:r w:rsidRPr="002C49B8">
        <w:rPr>
          <w:rFonts w:ascii="Times New Roman" w:hAnsi="Times New Roman" w:cs="Times New Roman"/>
          <w:sz w:val="24"/>
          <w:szCs w:val="24"/>
        </w:rPr>
        <w:t xml:space="preserve"> about recruitment, selection an</w:t>
      </w:r>
      <w:r w:rsidR="007A3780" w:rsidRPr="002C49B8">
        <w:rPr>
          <w:rFonts w:ascii="Times New Roman" w:hAnsi="Times New Roman" w:cs="Times New Roman"/>
          <w:sz w:val="24"/>
          <w:szCs w:val="24"/>
        </w:rPr>
        <w:t xml:space="preserve">d placement </w:t>
      </w:r>
      <w:r w:rsidR="00456820" w:rsidRPr="002C49B8">
        <w:rPr>
          <w:rFonts w:ascii="Times New Roman" w:hAnsi="Times New Roman" w:cs="Times New Roman"/>
          <w:sz w:val="24"/>
          <w:szCs w:val="24"/>
        </w:rPr>
        <w:t>in COMBOTECH</w:t>
      </w:r>
      <w:r w:rsidRPr="002C49B8">
        <w:rPr>
          <w:rFonts w:ascii="Times New Roman" w:hAnsi="Times New Roman" w:cs="Times New Roman"/>
          <w:sz w:val="24"/>
          <w:szCs w:val="24"/>
        </w:rPr>
        <w:t xml:space="preserve">. </w:t>
      </w:r>
      <w:r w:rsidR="00CA3B23" w:rsidRPr="002C49B8">
        <w:rPr>
          <w:rFonts w:ascii="Times New Roman" w:hAnsi="Times New Roman" w:cs="Times New Roman"/>
          <w:sz w:val="24"/>
          <w:szCs w:val="24"/>
        </w:rPr>
        <w:t>Th</w:t>
      </w:r>
      <w:r w:rsidR="00C45384" w:rsidRPr="002C49B8">
        <w:rPr>
          <w:rFonts w:ascii="Times New Roman" w:hAnsi="Times New Roman" w:cs="Times New Roman"/>
          <w:sz w:val="24"/>
          <w:szCs w:val="24"/>
        </w:rPr>
        <w:t>e</w:t>
      </w:r>
      <w:r w:rsidR="00CA3B23" w:rsidRPr="002C49B8">
        <w:rPr>
          <w:rFonts w:ascii="Times New Roman" w:hAnsi="Times New Roman" w:cs="Times New Roman"/>
          <w:sz w:val="24"/>
          <w:szCs w:val="24"/>
        </w:rPr>
        <w:t xml:space="preserve"> policy</w:t>
      </w:r>
      <w:r w:rsidRPr="002C49B8">
        <w:rPr>
          <w:rFonts w:ascii="Times New Roman" w:hAnsi="Times New Roman" w:cs="Times New Roman"/>
          <w:sz w:val="24"/>
          <w:szCs w:val="24"/>
        </w:rPr>
        <w:t xml:space="preserve"> also provides</w:t>
      </w:r>
      <w:r w:rsidR="00CA3B23" w:rsidRPr="002C49B8">
        <w:rPr>
          <w:rFonts w:ascii="Times New Roman" w:hAnsi="Times New Roman" w:cs="Times New Roman"/>
          <w:sz w:val="24"/>
          <w:szCs w:val="24"/>
        </w:rPr>
        <w:t xml:space="preserve"> a</w:t>
      </w:r>
      <w:r w:rsidRPr="002C49B8">
        <w:rPr>
          <w:rFonts w:ascii="Times New Roman" w:hAnsi="Times New Roman" w:cs="Times New Roman"/>
          <w:sz w:val="24"/>
          <w:szCs w:val="24"/>
        </w:rPr>
        <w:t xml:space="preserve"> framework for all staff who are involved in recruitment, selection and </w:t>
      </w:r>
      <w:r w:rsidR="007A3780" w:rsidRPr="002C49B8">
        <w:rPr>
          <w:rFonts w:ascii="Times New Roman" w:hAnsi="Times New Roman" w:cs="Times New Roman"/>
          <w:sz w:val="24"/>
          <w:szCs w:val="24"/>
        </w:rPr>
        <w:t>placement</w:t>
      </w:r>
      <w:r w:rsidRPr="002C49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BCF764" w14:textId="4487F9C0" w:rsidR="00AF3964" w:rsidRPr="002C49B8" w:rsidRDefault="001F1E64" w:rsidP="00F768C1">
      <w:pPr>
        <w:pStyle w:val="Heading1"/>
        <w:numPr>
          <w:ilvl w:val="0"/>
          <w:numId w:val="1"/>
        </w:numPr>
        <w:spacing w:line="480" w:lineRule="auto"/>
        <w:ind w:left="426" w:hanging="426"/>
        <w:rPr>
          <w:rFonts w:ascii="Times New Roman" w:hAnsi="Times New Roman" w:cs="Times New Roman"/>
          <w:b/>
          <w:bCs/>
          <w:color w:val="auto"/>
        </w:rPr>
      </w:pPr>
      <w:r w:rsidRPr="002C49B8">
        <w:rPr>
          <w:rFonts w:ascii="Times New Roman" w:hAnsi="Times New Roman" w:cs="Times New Roman"/>
          <w:b/>
          <w:bCs/>
          <w:color w:val="auto"/>
        </w:rPr>
        <w:t xml:space="preserve"> </w:t>
      </w:r>
      <w:bookmarkStart w:id="5" w:name="_Toc115297985"/>
      <w:r w:rsidRPr="002C49B8">
        <w:rPr>
          <w:rFonts w:ascii="Times New Roman" w:hAnsi="Times New Roman" w:cs="Times New Roman"/>
          <w:b/>
          <w:bCs/>
          <w:color w:val="auto"/>
        </w:rPr>
        <w:t>Scope</w:t>
      </w:r>
      <w:bookmarkEnd w:id="5"/>
      <w:r w:rsidRPr="002C49B8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2C147F73" w14:textId="76C382EE" w:rsidR="001F1E64" w:rsidRPr="002C49B8" w:rsidRDefault="00E77763" w:rsidP="00B448D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9B8">
        <w:rPr>
          <w:rFonts w:ascii="Times New Roman" w:hAnsi="Times New Roman" w:cs="Times New Roman"/>
          <w:sz w:val="24"/>
          <w:szCs w:val="24"/>
        </w:rPr>
        <w:t>Th</w:t>
      </w:r>
      <w:r w:rsidR="00C45384" w:rsidRPr="002C49B8">
        <w:rPr>
          <w:rFonts w:ascii="Times New Roman" w:hAnsi="Times New Roman" w:cs="Times New Roman"/>
          <w:sz w:val="24"/>
          <w:szCs w:val="24"/>
        </w:rPr>
        <w:t>e</w:t>
      </w:r>
      <w:r w:rsidRPr="002C49B8">
        <w:rPr>
          <w:rFonts w:ascii="Times New Roman" w:hAnsi="Times New Roman" w:cs="Times New Roman"/>
          <w:sz w:val="24"/>
          <w:szCs w:val="24"/>
        </w:rPr>
        <w:t xml:space="preserve"> policy applies to a</w:t>
      </w:r>
      <w:r w:rsidR="001F1E64" w:rsidRPr="002C49B8">
        <w:rPr>
          <w:rFonts w:ascii="Times New Roman" w:hAnsi="Times New Roman" w:cs="Times New Roman"/>
          <w:sz w:val="24"/>
          <w:szCs w:val="24"/>
        </w:rPr>
        <w:t xml:space="preserve"> process by which a</w:t>
      </w:r>
      <w:r w:rsidRPr="002C49B8">
        <w:rPr>
          <w:rFonts w:ascii="Times New Roman" w:hAnsi="Times New Roman" w:cs="Times New Roman"/>
          <w:sz w:val="24"/>
          <w:szCs w:val="24"/>
        </w:rPr>
        <w:t xml:space="preserve">n applicant becomes a learner </w:t>
      </w:r>
      <w:r w:rsidR="001F1E64" w:rsidRPr="002C49B8">
        <w:rPr>
          <w:rFonts w:ascii="Times New Roman" w:hAnsi="Times New Roman" w:cs="Times New Roman"/>
          <w:sz w:val="24"/>
          <w:szCs w:val="24"/>
        </w:rPr>
        <w:t xml:space="preserve">in </w:t>
      </w:r>
      <w:r w:rsidR="00406E6D" w:rsidRPr="002C49B8">
        <w:rPr>
          <w:rFonts w:ascii="Times New Roman" w:hAnsi="Times New Roman" w:cs="Times New Roman"/>
          <w:sz w:val="24"/>
          <w:szCs w:val="24"/>
        </w:rPr>
        <w:t>COMBOTECH</w:t>
      </w:r>
      <w:r w:rsidR="001F1E64" w:rsidRPr="002C49B8">
        <w:rPr>
          <w:rFonts w:ascii="Times New Roman" w:hAnsi="Times New Roman" w:cs="Times New Roman"/>
          <w:sz w:val="24"/>
          <w:szCs w:val="24"/>
        </w:rPr>
        <w:t>. The admission process is completed when the applicant is issued a letter of admission and has accepted the admission in a written</w:t>
      </w:r>
      <w:r w:rsidRPr="002C49B8">
        <w:rPr>
          <w:rFonts w:ascii="Times New Roman" w:hAnsi="Times New Roman" w:cs="Times New Roman"/>
          <w:sz w:val="24"/>
          <w:szCs w:val="24"/>
        </w:rPr>
        <w:t xml:space="preserve"> letter addressed to the Principal</w:t>
      </w:r>
      <w:r w:rsidR="001F1E64" w:rsidRPr="002C49B8">
        <w:rPr>
          <w:rFonts w:ascii="Times New Roman" w:hAnsi="Times New Roman" w:cs="Times New Roman"/>
          <w:sz w:val="24"/>
          <w:szCs w:val="24"/>
        </w:rPr>
        <w:t xml:space="preserve"> of </w:t>
      </w:r>
      <w:r w:rsidR="00D26D60" w:rsidRPr="002C49B8">
        <w:rPr>
          <w:rFonts w:ascii="Times New Roman" w:hAnsi="Times New Roman" w:cs="Times New Roman"/>
          <w:sz w:val="24"/>
          <w:szCs w:val="24"/>
        </w:rPr>
        <w:t>COMBOTECH</w:t>
      </w:r>
      <w:r w:rsidR="001F1E64" w:rsidRPr="002C49B8">
        <w:rPr>
          <w:rFonts w:ascii="Times New Roman" w:hAnsi="Times New Roman" w:cs="Times New Roman"/>
          <w:sz w:val="24"/>
          <w:szCs w:val="24"/>
        </w:rPr>
        <w:t>. Th</w:t>
      </w:r>
      <w:r w:rsidR="00C45384" w:rsidRPr="002C49B8">
        <w:rPr>
          <w:rFonts w:ascii="Times New Roman" w:hAnsi="Times New Roman" w:cs="Times New Roman"/>
          <w:sz w:val="24"/>
          <w:szCs w:val="24"/>
        </w:rPr>
        <w:t>e</w:t>
      </w:r>
      <w:r w:rsidR="001F1E64" w:rsidRPr="002C49B8">
        <w:rPr>
          <w:rFonts w:ascii="Times New Roman" w:hAnsi="Times New Roman" w:cs="Times New Roman"/>
          <w:sz w:val="24"/>
          <w:szCs w:val="24"/>
        </w:rPr>
        <w:t xml:space="preserve"> policy applies to the admission of domestic and international learners seeking entry into all awarding programmes on the NTVETQF of Ghana under</w:t>
      </w:r>
      <w:r w:rsidR="00E802A1" w:rsidRPr="002C49B8">
        <w:rPr>
          <w:rFonts w:ascii="Times New Roman" w:hAnsi="Times New Roman" w:cs="Times New Roman"/>
          <w:sz w:val="24"/>
          <w:szCs w:val="24"/>
        </w:rPr>
        <w:t xml:space="preserve"> CTVET</w:t>
      </w:r>
      <w:r w:rsidR="001F1E64" w:rsidRPr="002C49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6A291C" w14:textId="3D9FA06A" w:rsidR="001F1E64" w:rsidRPr="002C49B8" w:rsidRDefault="001F1E64" w:rsidP="00F768C1">
      <w:pPr>
        <w:pStyle w:val="Heading1"/>
        <w:numPr>
          <w:ilvl w:val="0"/>
          <w:numId w:val="1"/>
        </w:numPr>
        <w:spacing w:line="480" w:lineRule="auto"/>
        <w:ind w:left="426" w:hanging="426"/>
        <w:rPr>
          <w:rFonts w:ascii="Times New Roman" w:hAnsi="Times New Roman" w:cs="Times New Roman"/>
          <w:b/>
          <w:bCs/>
          <w:color w:val="auto"/>
        </w:rPr>
      </w:pPr>
      <w:bookmarkStart w:id="6" w:name="_Toc115297986"/>
      <w:r w:rsidRPr="002C49B8">
        <w:rPr>
          <w:rFonts w:ascii="Times New Roman" w:hAnsi="Times New Roman" w:cs="Times New Roman"/>
          <w:b/>
          <w:bCs/>
          <w:color w:val="auto"/>
        </w:rPr>
        <w:t>Equality and diversity of educational opportunity</w:t>
      </w:r>
      <w:bookmarkEnd w:id="6"/>
    </w:p>
    <w:p w14:paraId="68B7D1D7" w14:textId="249B2407" w:rsidR="001F1E64" w:rsidRPr="002C49B8" w:rsidRDefault="00D26D60" w:rsidP="00B448D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9B8">
        <w:rPr>
          <w:rFonts w:ascii="Times New Roman" w:hAnsi="Times New Roman" w:cs="Times New Roman"/>
          <w:sz w:val="24"/>
          <w:szCs w:val="24"/>
        </w:rPr>
        <w:t>COMBOTECH</w:t>
      </w:r>
      <w:r w:rsidR="00E77763" w:rsidRPr="002C49B8">
        <w:rPr>
          <w:rFonts w:ascii="Times New Roman" w:hAnsi="Times New Roman" w:cs="Times New Roman"/>
          <w:sz w:val="24"/>
          <w:szCs w:val="24"/>
        </w:rPr>
        <w:t xml:space="preserve"> agrees with William Spardy</w:t>
      </w:r>
      <w:r w:rsidR="00406E6D" w:rsidRPr="002C49B8">
        <w:rPr>
          <w:rFonts w:ascii="Times New Roman" w:hAnsi="Times New Roman" w:cs="Times New Roman"/>
          <w:sz w:val="24"/>
          <w:szCs w:val="24"/>
        </w:rPr>
        <w:t xml:space="preserve"> </w:t>
      </w:r>
      <w:r w:rsidR="001F1E64" w:rsidRPr="002C49B8">
        <w:rPr>
          <w:rFonts w:ascii="Times New Roman" w:hAnsi="Times New Roman" w:cs="Times New Roman"/>
          <w:sz w:val="24"/>
          <w:szCs w:val="24"/>
        </w:rPr>
        <w:t>that</w:t>
      </w:r>
      <w:r w:rsidR="00406E6D" w:rsidRPr="002C49B8">
        <w:rPr>
          <w:rFonts w:ascii="Times New Roman" w:hAnsi="Times New Roman" w:cs="Times New Roman"/>
          <w:sz w:val="24"/>
          <w:szCs w:val="24"/>
        </w:rPr>
        <w:t>,</w:t>
      </w:r>
      <w:r w:rsidR="001F1E64" w:rsidRPr="002C49B8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learning environments (institutions and staff) control the conditions that directly affect successful learning.</w:t>
      </w:r>
      <w:r w:rsidR="001F1E64" w:rsidRPr="002C49B8">
        <w:rPr>
          <w:rFonts w:ascii="Times New Roman" w:hAnsi="Times New Roman" w:cs="Times New Roman"/>
          <w:sz w:val="24"/>
          <w:szCs w:val="24"/>
        </w:rPr>
        <w:t xml:space="preserve"> Therefore</w:t>
      </w:r>
      <w:r w:rsidR="00406E6D" w:rsidRPr="002C49B8">
        <w:rPr>
          <w:rFonts w:ascii="Times New Roman" w:hAnsi="Times New Roman" w:cs="Times New Roman"/>
          <w:sz w:val="24"/>
          <w:szCs w:val="24"/>
        </w:rPr>
        <w:t>,</w:t>
      </w:r>
      <w:r w:rsidR="001F1E64" w:rsidRPr="002C49B8">
        <w:rPr>
          <w:rFonts w:ascii="Times New Roman" w:hAnsi="Times New Roman" w:cs="Times New Roman"/>
          <w:sz w:val="24"/>
          <w:szCs w:val="24"/>
        </w:rPr>
        <w:t xml:space="preserve"> </w:t>
      </w:r>
      <w:r w:rsidR="00406E6D" w:rsidRPr="002C49B8">
        <w:rPr>
          <w:rFonts w:ascii="Times New Roman" w:hAnsi="Times New Roman" w:cs="Times New Roman"/>
          <w:sz w:val="24"/>
          <w:szCs w:val="24"/>
        </w:rPr>
        <w:t>COMBOTECH</w:t>
      </w:r>
      <w:r w:rsidR="001F1E64" w:rsidRPr="002C49B8">
        <w:rPr>
          <w:rFonts w:ascii="Times New Roman" w:hAnsi="Times New Roman" w:cs="Times New Roman"/>
          <w:sz w:val="24"/>
          <w:szCs w:val="24"/>
        </w:rPr>
        <w:t xml:space="preserve"> is committed to providing a learning environment that is free from discrimination, bullying, harassment or </w:t>
      </w:r>
      <w:r w:rsidR="00E77763" w:rsidRPr="002C49B8">
        <w:rPr>
          <w:rFonts w:ascii="Times New Roman" w:hAnsi="Times New Roman" w:cs="Times New Roman"/>
          <w:sz w:val="24"/>
          <w:szCs w:val="24"/>
        </w:rPr>
        <w:t>victimization and other forms of distractors</w:t>
      </w:r>
      <w:r w:rsidR="001F1E64" w:rsidRPr="002C49B8">
        <w:rPr>
          <w:rFonts w:ascii="Times New Roman" w:hAnsi="Times New Roman" w:cs="Times New Roman"/>
          <w:sz w:val="24"/>
          <w:szCs w:val="24"/>
        </w:rPr>
        <w:t xml:space="preserve">, where all leaners are treated with respect and dignity. </w:t>
      </w:r>
    </w:p>
    <w:p w14:paraId="6EFA078F" w14:textId="5E23DD5E" w:rsidR="001F1E64" w:rsidRPr="002C49B8" w:rsidRDefault="00D26D60" w:rsidP="00B448D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9B8">
        <w:rPr>
          <w:rFonts w:ascii="Times New Roman" w:hAnsi="Times New Roman" w:cs="Times New Roman"/>
          <w:sz w:val="24"/>
          <w:szCs w:val="24"/>
        </w:rPr>
        <w:t>COMBOTECH</w:t>
      </w:r>
      <w:r w:rsidR="001F1E64" w:rsidRPr="002C49B8">
        <w:rPr>
          <w:rFonts w:ascii="Times New Roman" w:hAnsi="Times New Roman" w:cs="Times New Roman"/>
          <w:sz w:val="24"/>
          <w:szCs w:val="24"/>
        </w:rPr>
        <w:t xml:space="preserve"> aims to create a culture of diversity in </w:t>
      </w:r>
      <w:r w:rsidR="00E77763" w:rsidRPr="002C49B8">
        <w:rPr>
          <w:rFonts w:ascii="Times New Roman" w:hAnsi="Times New Roman" w:cs="Times New Roman"/>
          <w:sz w:val="24"/>
          <w:szCs w:val="24"/>
        </w:rPr>
        <w:t>a dynamic teaching</w:t>
      </w:r>
      <w:r w:rsidR="001F1E64" w:rsidRPr="002C49B8">
        <w:rPr>
          <w:rFonts w:ascii="Times New Roman" w:hAnsi="Times New Roman" w:cs="Times New Roman"/>
          <w:sz w:val="24"/>
          <w:szCs w:val="24"/>
        </w:rPr>
        <w:t xml:space="preserve"> and learning environment, where all learners are valued for their contribution and individuality. It is also committed to providing equal opportunity for all leaners, irrespective of age, disability, ethnicity </w:t>
      </w:r>
      <w:r w:rsidR="001F1E64" w:rsidRPr="002C49B8">
        <w:rPr>
          <w:rFonts w:ascii="Times New Roman" w:hAnsi="Times New Roman" w:cs="Times New Roman"/>
          <w:sz w:val="24"/>
          <w:szCs w:val="24"/>
        </w:rPr>
        <w:lastRenderedPageBreak/>
        <w:t>(including race, colour and nationality), gender (including gender re</w:t>
      </w:r>
      <w:r w:rsidR="00A53625" w:rsidRPr="002C49B8">
        <w:rPr>
          <w:rFonts w:ascii="Times New Roman" w:hAnsi="Times New Roman" w:cs="Times New Roman"/>
          <w:sz w:val="24"/>
          <w:szCs w:val="24"/>
        </w:rPr>
        <w:t>-</w:t>
      </w:r>
      <w:r w:rsidR="001F1E64" w:rsidRPr="002C49B8">
        <w:rPr>
          <w:rFonts w:ascii="Times New Roman" w:hAnsi="Times New Roman" w:cs="Times New Roman"/>
          <w:sz w:val="24"/>
          <w:szCs w:val="24"/>
        </w:rPr>
        <w:t>assignment, marital status, pregnancy or maternity), religion, belief or sexual orientation (including civil partnership status)</w:t>
      </w:r>
    </w:p>
    <w:p w14:paraId="0900ECB8" w14:textId="434AADEF" w:rsidR="001F1E64" w:rsidRPr="002C49B8" w:rsidRDefault="001F1E64" w:rsidP="00F768C1">
      <w:pPr>
        <w:pStyle w:val="Heading1"/>
        <w:numPr>
          <w:ilvl w:val="0"/>
          <w:numId w:val="1"/>
        </w:numPr>
        <w:spacing w:line="480" w:lineRule="auto"/>
        <w:ind w:left="426" w:hanging="426"/>
        <w:rPr>
          <w:rFonts w:ascii="Times New Roman" w:hAnsi="Times New Roman" w:cs="Times New Roman"/>
          <w:b/>
          <w:bCs/>
          <w:color w:val="auto"/>
        </w:rPr>
      </w:pPr>
      <w:bookmarkStart w:id="7" w:name="_Toc115297987"/>
      <w:r w:rsidRPr="002C49B8">
        <w:rPr>
          <w:rFonts w:ascii="Times New Roman" w:hAnsi="Times New Roman" w:cs="Times New Roman"/>
          <w:b/>
          <w:bCs/>
          <w:color w:val="auto"/>
        </w:rPr>
        <w:t>Admission Criteria</w:t>
      </w:r>
      <w:bookmarkEnd w:id="7"/>
    </w:p>
    <w:p w14:paraId="0385F463" w14:textId="77777777" w:rsidR="001F1E64" w:rsidRPr="002C49B8" w:rsidRDefault="001F1E64" w:rsidP="00F768C1">
      <w:pPr>
        <w:pStyle w:val="NoSpacing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9B8">
        <w:rPr>
          <w:rFonts w:ascii="Times New Roman" w:hAnsi="Times New Roman" w:cs="Times New Roman"/>
          <w:sz w:val="24"/>
          <w:szCs w:val="24"/>
        </w:rPr>
        <w:t>Learners must obtain a pas</w:t>
      </w:r>
      <w:r w:rsidR="00E77763" w:rsidRPr="002C49B8">
        <w:rPr>
          <w:rFonts w:ascii="Times New Roman" w:hAnsi="Times New Roman" w:cs="Times New Roman"/>
          <w:sz w:val="24"/>
          <w:szCs w:val="24"/>
        </w:rPr>
        <w:t xml:space="preserve">s in oral, </w:t>
      </w:r>
      <w:r w:rsidRPr="002C49B8">
        <w:rPr>
          <w:rFonts w:ascii="Times New Roman" w:hAnsi="Times New Roman" w:cs="Times New Roman"/>
          <w:sz w:val="24"/>
          <w:szCs w:val="24"/>
        </w:rPr>
        <w:t>written</w:t>
      </w:r>
      <w:r w:rsidR="00E77763" w:rsidRPr="002C49B8">
        <w:rPr>
          <w:rFonts w:ascii="Times New Roman" w:hAnsi="Times New Roman" w:cs="Times New Roman"/>
          <w:sz w:val="24"/>
          <w:szCs w:val="24"/>
        </w:rPr>
        <w:t xml:space="preserve"> or performance</w:t>
      </w:r>
      <w:r w:rsidRPr="002C49B8">
        <w:rPr>
          <w:rFonts w:ascii="Times New Roman" w:hAnsi="Times New Roman" w:cs="Times New Roman"/>
          <w:sz w:val="24"/>
          <w:szCs w:val="24"/>
        </w:rPr>
        <w:t xml:space="preserve"> assessment</w:t>
      </w:r>
      <w:r w:rsidR="00E77763" w:rsidRPr="002C49B8">
        <w:rPr>
          <w:rFonts w:ascii="Times New Roman" w:hAnsi="Times New Roman" w:cs="Times New Roman"/>
          <w:sz w:val="24"/>
          <w:szCs w:val="24"/>
        </w:rPr>
        <w:t xml:space="preserve"> if it is a requirement for a program</w:t>
      </w:r>
      <w:r w:rsidRPr="002C49B8">
        <w:rPr>
          <w:rFonts w:ascii="Times New Roman" w:hAnsi="Times New Roman" w:cs="Times New Roman"/>
          <w:sz w:val="24"/>
          <w:szCs w:val="24"/>
        </w:rPr>
        <w:t>.</w:t>
      </w:r>
    </w:p>
    <w:p w14:paraId="44FD2D84" w14:textId="77777777" w:rsidR="001F1E64" w:rsidRPr="002C49B8" w:rsidRDefault="001F1E64" w:rsidP="00F768C1">
      <w:pPr>
        <w:pStyle w:val="NoSpacing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9B8">
        <w:rPr>
          <w:rFonts w:ascii="Times New Roman" w:hAnsi="Times New Roman" w:cs="Times New Roman"/>
          <w:sz w:val="24"/>
          <w:szCs w:val="24"/>
        </w:rPr>
        <w:t>Prospective learners with no skills background must attend a career guidance session before being placed in a particular trade or programme.</w:t>
      </w:r>
    </w:p>
    <w:p w14:paraId="3FC7F998" w14:textId="77777777" w:rsidR="001F1E64" w:rsidRPr="002C49B8" w:rsidRDefault="001F1E64" w:rsidP="00F768C1">
      <w:pPr>
        <w:pStyle w:val="NoSpacing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9B8">
        <w:rPr>
          <w:rFonts w:ascii="Times New Roman" w:hAnsi="Times New Roman" w:cs="Times New Roman"/>
          <w:sz w:val="24"/>
          <w:szCs w:val="24"/>
        </w:rPr>
        <w:t>There must be proof of academic qualification and/or workplace experience or current competencies for specific courses listed under admission requirements</w:t>
      </w:r>
      <w:r w:rsidR="00E77763" w:rsidRPr="002C49B8">
        <w:rPr>
          <w:rFonts w:ascii="Times New Roman" w:hAnsi="Times New Roman" w:cs="Times New Roman"/>
          <w:sz w:val="24"/>
          <w:szCs w:val="24"/>
        </w:rPr>
        <w:t xml:space="preserve"> of a programme</w:t>
      </w:r>
      <w:r w:rsidRPr="002C49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BF117C" w14:textId="77777777" w:rsidR="001F1E64" w:rsidRPr="002C49B8" w:rsidRDefault="001F1E64" w:rsidP="00F768C1">
      <w:pPr>
        <w:pStyle w:val="NoSpacing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9B8">
        <w:rPr>
          <w:rFonts w:ascii="Times New Roman" w:hAnsi="Times New Roman" w:cs="Times New Roman"/>
          <w:sz w:val="24"/>
          <w:szCs w:val="24"/>
        </w:rPr>
        <w:t>Learners must be prepared to engage in extra-curricular activities.</w:t>
      </w:r>
    </w:p>
    <w:p w14:paraId="3E0EB703" w14:textId="1AD18B82" w:rsidR="001F1E64" w:rsidRPr="002C49B8" w:rsidRDefault="001F1E64" w:rsidP="00F768C1">
      <w:pPr>
        <w:pStyle w:val="NoSpacing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9B8">
        <w:rPr>
          <w:rFonts w:ascii="Times New Roman" w:hAnsi="Times New Roman" w:cs="Times New Roman"/>
          <w:sz w:val="24"/>
          <w:szCs w:val="24"/>
        </w:rPr>
        <w:t>Learners are obliged to comply with the Code of Conduct and other Policies</w:t>
      </w:r>
      <w:r w:rsidR="007537B4" w:rsidRPr="002C49B8">
        <w:rPr>
          <w:rFonts w:ascii="Times New Roman" w:hAnsi="Times New Roman" w:cs="Times New Roman"/>
          <w:sz w:val="24"/>
          <w:szCs w:val="24"/>
        </w:rPr>
        <w:t xml:space="preserve"> of </w:t>
      </w:r>
      <w:bookmarkStart w:id="8" w:name="_Hlk114259389"/>
      <w:r w:rsidR="007537B4" w:rsidRPr="002C49B8">
        <w:rPr>
          <w:rFonts w:ascii="Times New Roman" w:hAnsi="Times New Roman" w:cs="Times New Roman"/>
          <w:sz w:val="24"/>
          <w:szCs w:val="24"/>
        </w:rPr>
        <w:t>COMBOTECH</w:t>
      </w:r>
      <w:bookmarkEnd w:id="8"/>
      <w:r w:rsidRPr="002C49B8">
        <w:rPr>
          <w:rFonts w:ascii="Times New Roman" w:hAnsi="Times New Roman" w:cs="Times New Roman"/>
          <w:sz w:val="24"/>
          <w:szCs w:val="24"/>
        </w:rPr>
        <w:t>.</w:t>
      </w:r>
    </w:p>
    <w:p w14:paraId="558FB665" w14:textId="77777777" w:rsidR="001F1E64" w:rsidRPr="002C49B8" w:rsidRDefault="001F1E64" w:rsidP="00F768C1">
      <w:pPr>
        <w:pStyle w:val="NoSpacing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9B8">
        <w:rPr>
          <w:rFonts w:ascii="Times New Roman" w:hAnsi="Times New Roman" w:cs="Times New Roman"/>
          <w:sz w:val="24"/>
          <w:szCs w:val="24"/>
        </w:rPr>
        <w:t>Each application must contain authentic date of birth, parent/guardian contact and traceable residential address of the applicant.</w:t>
      </w:r>
    </w:p>
    <w:p w14:paraId="05552566" w14:textId="2159AA58" w:rsidR="001F1E64" w:rsidRPr="002C49B8" w:rsidRDefault="0071486E" w:rsidP="00F768C1">
      <w:pPr>
        <w:pStyle w:val="NoSpacing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9B8">
        <w:rPr>
          <w:rFonts w:ascii="Times New Roman" w:hAnsi="Times New Roman" w:cs="Times New Roman"/>
          <w:sz w:val="24"/>
          <w:szCs w:val="24"/>
        </w:rPr>
        <w:t xml:space="preserve">COMBOTECH </w:t>
      </w:r>
      <w:r w:rsidR="001F1E64" w:rsidRPr="002C49B8">
        <w:rPr>
          <w:rFonts w:ascii="Times New Roman" w:hAnsi="Times New Roman" w:cs="Times New Roman"/>
          <w:sz w:val="24"/>
          <w:szCs w:val="24"/>
        </w:rPr>
        <w:t xml:space="preserve">reserves the right to verify by any means to ascertain the information provided by an applicant for admission.  </w:t>
      </w:r>
    </w:p>
    <w:p w14:paraId="2E887254" w14:textId="6E8D8B8F" w:rsidR="001F1E64" w:rsidRPr="002C49B8" w:rsidRDefault="001F1E64" w:rsidP="00F768C1">
      <w:pPr>
        <w:pStyle w:val="NoSpacing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9B8">
        <w:rPr>
          <w:rFonts w:ascii="Times New Roman" w:hAnsi="Times New Roman" w:cs="Times New Roman"/>
          <w:sz w:val="24"/>
          <w:szCs w:val="24"/>
        </w:rPr>
        <w:t xml:space="preserve"> </w:t>
      </w:r>
      <w:r w:rsidR="0071281D" w:rsidRPr="002C49B8">
        <w:rPr>
          <w:rFonts w:ascii="Times New Roman" w:hAnsi="Times New Roman" w:cs="Times New Roman"/>
          <w:sz w:val="24"/>
          <w:szCs w:val="24"/>
        </w:rPr>
        <w:t xml:space="preserve">COMBOTECH </w:t>
      </w:r>
      <w:r w:rsidRPr="002C49B8">
        <w:rPr>
          <w:rFonts w:ascii="Times New Roman" w:hAnsi="Times New Roman" w:cs="Times New Roman"/>
          <w:sz w:val="24"/>
          <w:szCs w:val="24"/>
        </w:rPr>
        <w:t xml:space="preserve">shall offer admissions based on the number of facilitators, facilities and choice of programme of an applicant. </w:t>
      </w:r>
    </w:p>
    <w:p w14:paraId="4396C3CD" w14:textId="5F9E85EF" w:rsidR="001F1E64" w:rsidRPr="002C49B8" w:rsidRDefault="001F1E64" w:rsidP="00F768C1">
      <w:pPr>
        <w:pStyle w:val="NoSpacing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9B8">
        <w:rPr>
          <w:rFonts w:ascii="Times New Roman" w:hAnsi="Times New Roman" w:cs="Times New Roman"/>
          <w:sz w:val="24"/>
          <w:szCs w:val="24"/>
        </w:rPr>
        <w:t>Factors such as applicant having siblings or direct family members as alumni, would be taken into consideration during admissions</w:t>
      </w:r>
      <w:r w:rsidR="0071486E" w:rsidRPr="002C49B8">
        <w:rPr>
          <w:rFonts w:ascii="Times New Roman" w:hAnsi="Times New Roman" w:cs="Times New Roman"/>
          <w:sz w:val="24"/>
          <w:szCs w:val="24"/>
        </w:rPr>
        <w:t xml:space="preserve"> in COMBOTECH</w:t>
      </w:r>
      <w:r w:rsidRPr="002C49B8">
        <w:rPr>
          <w:rFonts w:ascii="Times New Roman" w:hAnsi="Times New Roman" w:cs="Times New Roman"/>
          <w:sz w:val="24"/>
          <w:szCs w:val="24"/>
        </w:rPr>
        <w:t>.</w:t>
      </w:r>
      <w:r w:rsidR="0071486E" w:rsidRPr="002C49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E26DA9" w14:textId="372940E3" w:rsidR="001F1E64" w:rsidRPr="002C49B8" w:rsidRDefault="001F1E64" w:rsidP="00F768C1">
      <w:pPr>
        <w:pStyle w:val="Heading1"/>
        <w:numPr>
          <w:ilvl w:val="0"/>
          <w:numId w:val="1"/>
        </w:numPr>
        <w:spacing w:line="480" w:lineRule="auto"/>
        <w:ind w:left="426" w:hanging="426"/>
        <w:rPr>
          <w:rFonts w:ascii="Times New Roman" w:hAnsi="Times New Roman" w:cs="Times New Roman"/>
          <w:b/>
          <w:bCs/>
          <w:color w:val="auto"/>
        </w:rPr>
      </w:pPr>
      <w:bookmarkStart w:id="9" w:name="_Toc115297988"/>
      <w:r w:rsidRPr="002C49B8">
        <w:rPr>
          <w:rFonts w:ascii="Times New Roman" w:hAnsi="Times New Roman" w:cs="Times New Roman"/>
          <w:b/>
          <w:bCs/>
          <w:color w:val="auto"/>
        </w:rPr>
        <w:lastRenderedPageBreak/>
        <w:t>Mode of Admission</w:t>
      </w:r>
      <w:bookmarkEnd w:id="9"/>
    </w:p>
    <w:p w14:paraId="20D4CFB8" w14:textId="77777777" w:rsidR="001255B7" w:rsidRPr="002C49B8" w:rsidRDefault="001F1E64" w:rsidP="00F768C1">
      <w:pPr>
        <w:pStyle w:val="Heading2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0" w:name="_Toc115297989"/>
      <w:r w:rsidRPr="002C49B8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>Regular (Full-time)</w:t>
      </w:r>
      <w:bookmarkEnd w:id="10"/>
      <w:r w:rsidRPr="002C49B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</w:p>
    <w:p w14:paraId="4343B88A" w14:textId="3122D868" w:rsidR="00735B6F" w:rsidRPr="002C49B8" w:rsidRDefault="001F1E64" w:rsidP="00B448D3">
      <w:pPr>
        <w:spacing w:line="480" w:lineRule="auto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2C49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Applications for full time programmes are </w:t>
      </w:r>
      <w:r w:rsidR="00BF0D96" w:rsidRPr="002C49B8">
        <w:rPr>
          <w:rFonts w:ascii="Times New Roman" w:hAnsi="Times New Roman" w:cs="Times New Roman"/>
          <w:sz w:val="24"/>
          <w:szCs w:val="24"/>
          <w:shd w:val="clear" w:color="auto" w:fill="FFFFFF"/>
        </w:rPr>
        <w:t>open within the GES semester period</w:t>
      </w:r>
      <w:r w:rsidRPr="002C49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each year. </w:t>
      </w:r>
      <w:r w:rsidR="00BF0D96" w:rsidRPr="002C49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It </w:t>
      </w:r>
      <w:r w:rsidRPr="002C49B8">
        <w:rPr>
          <w:rFonts w:ascii="Times New Roman" w:hAnsi="Times New Roman" w:cs="Times New Roman"/>
          <w:sz w:val="24"/>
          <w:szCs w:val="24"/>
          <w:shd w:val="clear" w:color="auto" w:fill="FFFFFF"/>
        </w:rPr>
        <w:t>include</w:t>
      </w:r>
      <w:r w:rsidR="00BF0D96" w:rsidRPr="002C49B8">
        <w:rPr>
          <w:rFonts w:ascii="Times New Roman" w:hAnsi="Times New Roman" w:cs="Times New Roman"/>
          <w:sz w:val="24"/>
          <w:szCs w:val="24"/>
          <w:shd w:val="clear" w:color="auto" w:fill="FFFFFF"/>
        </w:rPr>
        <w:t>s all programmes on the NTVETQF.</w:t>
      </w:r>
    </w:p>
    <w:p w14:paraId="4678C114" w14:textId="77777777" w:rsidR="001255B7" w:rsidRPr="002C49B8" w:rsidRDefault="001F1E64" w:rsidP="00F768C1">
      <w:pPr>
        <w:pStyle w:val="Heading2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1" w:name="_Toc115297990"/>
      <w:r w:rsidRPr="002C49B8">
        <w:rPr>
          <w:rFonts w:ascii="Times New Roman" w:hAnsi="Times New Roman" w:cs="Times New Roman"/>
          <w:b/>
          <w:color w:val="auto"/>
          <w:sz w:val="24"/>
          <w:szCs w:val="24"/>
        </w:rPr>
        <w:t>Sandwich (Part-time)</w:t>
      </w:r>
      <w:bookmarkEnd w:id="11"/>
    </w:p>
    <w:p w14:paraId="1CFC446A" w14:textId="0FA4F5DC" w:rsidR="003423A1" w:rsidRPr="002C49B8" w:rsidRDefault="001255B7" w:rsidP="00B448D3">
      <w:pPr>
        <w:spacing w:line="480" w:lineRule="auto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2C49B8">
        <w:rPr>
          <w:rFonts w:ascii="Times New Roman" w:hAnsi="Times New Roman" w:cs="Times New Roman"/>
          <w:sz w:val="24"/>
          <w:szCs w:val="24"/>
        </w:rPr>
        <w:t>T</w:t>
      </w:r>
      <w:r w:rsidR="001F1E64" w:rsidRPr="002C49B8">
        <w:rPr>
          <w:rFonts w:ascii="Times New Roman" w:hAnsi="Times New Roman" w:cs="Times New Roman"/>
          <w:sz w:val="24"/>
          <w:szCs w:val="24"/>
        </w:rPr>
        <w:t>raining programmes ran concurrently all year round. Applications for part-time programmes are open throughout the whole year</w:t>
      </w:r>
      <w:r w:rsidR="00BF0D96" w:rsidRPr="002C49B8">
        <w:rPr>
          <w:rFonts w:ascii="Times New Roman" w:hAnsi="Times New Roman" w:cs="Times New Roman"/>
          <w:sz w:val="24"/>
          <w:szCs w:val="24"/>
        </w:rPr>
        <w:t xml:space="preserve"> on vacation and after regular School hours</w:t>
      </w:r>
      <w:r w:rsidR="001F1E64" w:rsidRPr="002C49B8">
        <w:rPr>
          <w:rFonts w:ascii="Times New Roman" w:hAnsi="Times New Roman" w:cs="Times New Roman"/>
          <w:sz w:val="24"/>
          <w:szCs w:val="24"/>
        </w:rPr>
        <w:t xml:space="preserve">. </w:t>
      </w:r>
      <w:r w:rsidR="00BF0D96" w:rsidRPr="002C49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14D95CA5" w14:textId="5C924AF6" w:rsidR="001F1E64" w:rsidRPr="002C49B8" w:rsidRDefault="001F1E64" w:rsidP="00F768C1">
      <w:pPr>
        <w:pStyle w:val="Heading1"/>
        <w:numPr>
          <w:ilvl w:val="0"/>
          <w:numId w:val="1"/>
        </w:numPr>
        <w:spacing w:line="480" w:lineRule="auto"/>
        <w:ind w:left="426" w:hanging="426"/>
        <w:rPr>
          <w:rFonts w:ascii="Times New Roman" w:hAnsi="Times New Roman" w:cs="Times New Roman"/>
          <w:b/>
          <w:bCs/>
          <w:color w:val="auto"/>
        </w:rPr>
      </w:pPr>
      <w:bookmarkStart w:id="12" w:name="_Toc115297991"/>
      <w:r w:rsidRPr="002C49B8">
        <w:rPr>
          <w:rFonts w:ascii="Times New Roman" w:hAnsi="Times New Roman" w:cs="Times New Roman"/>
          <w:b/>
          <w:bCs/>
          <w:color w:val="auto"/>
        </w:rPr>
        <w:t>Duration of programme</w:t>
      </w:r>
      <w:bookmarkEnd w:id="12"/>
    </w:p>
    <w:p w14:paraId="71C3DA04" w14:textId="77777777" w:rsidR="001F1E64" w:rsidRPr="002C49B8" w:rsidRDefault="001F1E64" w:rsidP="00F768C1">
      <w:pPr>
        <w:pStyle w:val="NoSpacing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9B8">
        <w:rPr>
          <w:rFonts w:ascii="Times New Roman" w:hAnsi="Times New Roman" w:cs="Times New Roman"/>
          <w:sz w:val="24"/>
          <w:szCs w:val="24"/>
        </w:rPr>
        <w:t xml:space="preserve">Full time programmes have a minimum duration of one year and a maximum of three years. </w:t>
      </w:r>
    </w:p>
    <w:p w14:paraId="018FAE83" w14:textId="77777777" w:rsidR="001F1E64" w:rsidRPr="002C49B8" w:rsidRDefault="001F1E64" w:rsidP="00F768C1">
      <w:pPr>
        <w:pStyle w:val="NoSpacing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9B8">
        <w:rPr>
          <w:rFonts w:ascii="Times New Roman" w:hAnsi="Times New Roman" w:cs="Times New Roman"/>
          <w:sz w:val="24"/>
          <w:szCs w:val="24"/>
        </w:rPr>
        <w:t xml:space="preserve">Part time programmes have durations of 3 months, 6 months and maximum of 12 months. </w:t>
      </w:r>
    </w:p>
    <w:p w14:paraId="0026902A" w14:textId="6B15F10C" w:rsidR="001F1E64" w:rsidRPr="002C49B8" w:rsidRDefault="001F1E64" w:rsidP="00F768C1">
      <w:pPr>
        <w:pStyle w:val="Heading1"/>
        <w:numPr>
          <w:ilvl w:val="0"/>
          <w:numId w:val="1"/>
        </w:numPr>
        <w:spacing w:line="480" w:lineRule="auto"/>
        <w:ind w:left="426" w:hanging="426"/>
        <w:rPr>
          <w:rFonts w:ascii="Times New Roman" w:hAnsi="Times New Roman" w:cs="Times New Roman"/>
          <w:b/>
          <w:bCs/>
          <w:color w:val="auto"/>
        </w:rPr>
      </w:pPr>
      <w:bookmarkStart w:id="13" w:name="_Toc115297992"/>
      <w:r w:rsidRPr="002C49B8">
        <w:rPr>
          <w:rFonts w:ascii="Times New Roman" w:hAnsi="Times New Roman" w:cs="Times New Roman"/>
          <w:b/>
          <w:bCs/>
          <w:color w:val="auto"/>
        </w:rPr>
        <w:t>Admission Requirements</w:t>
      </w:r>
      <w:bookmarkEnd w:id="13"/>
      <w:r w:rsidRPr="002C49B8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6275540E" w14:textId="77777777" w:rsidR="001F1E64" w:rsidRPr="002C49B8" w:rsidRDefault="001F1E64" w:rsidP="00B448D3">
      <w:pPr>
        <w:pStyle w:val="NoSpacing"/>
        <w:spacing w:line="48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9B8">
        <w:rPr>
          <w:rFonts w:ascii="Times New Roman" w:hAnsi="Times New Roman" w:cs="Times New Roman"/>
          <w:sz w:val="24"/>
          <w:szCs w:val="24"/>
        </w:rPr>
        <w:t>Admission is open to both local and foreign residents in Ghana, literate or illiterate, unemployed or employed under the following requirements:</w:t>
      </w:r>
    </w:p>
    <w:p w14:paraId="4A267649" w14:textId="38AE23C3" w:rsidR="001F1E64" w:rsidRPr="002C49B8" w:rsidRDefault="001F1E64" w:rsidP="00F768C1">
      <w:pPr>
        <w:pStyle w:val="Heading2"/>
        <w:numPr>
          <w:ilvl w:val="1"/>
          <w:numId w:val="1"/>
        </w:numPr>
        <w:spacing w:line="480" w:lineRule="auto"/>
        <w:ind w:left="426" w:hanging="426"/>
        <w:rPr>
          <w:rFonts w:ascii="Times New Roman" w:hAnsi="Times New Roman" w:cs="Times New Roman"/>
          <w:b/>
          <w:bCs/>
          <w:color w:val="auto"/>
        </w:rPr>
      </w:pPr>
      <w:bookmarkStart w:id="14" w:name="_Toc115297993"/>
      <w:r w:rsidRPr="002C49B8">
        <w:rPr>
          <w:rFonts w:ascii="Times New Roman" w:hAnsi="Times New Roman" w:cs="Times New Roman"/>
          <w:b/>
          <w:bCs/>
          <w:color w:val="auto"/>
        </w:rPr>
        <w:t>Full-time (Regular learners)</w:t>
      </w:r>
      <w:bookmarkEnd w:id="14"/>
    </w:p>
    <w:p w14:paraId="4094B0C0" w14:textId="77777777" w:rsidR="001F1E64" w:rsidRPr="002C49B8" w:rsidRDefault="001F1E64" w:rsidP="00F768C1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9B8">
        <w:rPr>
          <w:rFonts w:ascii="Times New Roman" w:hAnsi="Times New Roman" w:cs="Times New Roman"/>
          <w:sz w:val="24"/>
          <w:szCs w:val="24"/>
        </w:rPr>
        <w:t>Junior High School Certificate</w:t>
      </w:r>
    </w:p>
    <w:p w14:paraId="234D949C" w14:textId="77777777" w:rsidR="001F1E64" w:rsidRPr="002C49B8" w:rsidRDefault="001F1E64" w:rsidP="00F768C1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9B8">
        <w:rPr>
          <w:rFonts w:ascii="Times New Roman" w:hAnsi="Times New Roman" w:cs="Times New Roman"/>
          <w:sz w:val="24"/>
          <w:szCs w:val="24"/>
        </w:rPr>
        <w:t>Senior High School Certificate</w:t>
      </w:r>
    </w:p>
    <w:p w14:paraId="724AFCDC" w14:textId="603E340B" w:rsidR="001F1E64" w:rsidRPr="002C49B8" w:rsidRDefault="001F1E64" w:rsidP="00F768C1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9B8">
        <w:rPr>
          <w:rFonts w:ascii="Times New Roman" w:hAnsi="Times New Roman" w:cs="Times New Roman"/>
          <w:sz w:val="24"/>
          <w:szCs w:val="24"/>
        </w:rPr>
        <w:t xml:space="preserve">Evidence of at least </w:t>
      </w:r>
      <w:r w:rsidR="00305DE9" w:rsidRPr="002C49B8">
        <w:rPr>
          <w:rFonts w:ascii="Times New Roman" w:hAnsi="Times New Roman" w:cs="Times New Roman"/>
          <w:sz w:val="24"/>
          <w:szCs w:val="24"/>
        </w:rPr>
        <w:t>two-year</w:t>
      </w:r>
      <w:r w:rsidRPr="002C49B8">
        <w:rPr>
          <w:rFonts w:ascii="Times New Roman" w:hAnsi="Times New Roman" w:cs="Times New Roman"/>
          <w:sz w:val="24"/>
          <w:szCs w:val="24"/>
        </w:rPr>
        <w:t xml:space="preserve"> Senior High or Technical School education.</w:t>
      </w:r>
    </w:p>
    <w:p w14:paraId="41D37C1B" w14:textId="77777777" w:rsidR="001F1E64" w:rsidRPr="002C49B8" w:rsidRDefault="001F1E64" w:rsidP="00F768C1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9B8">
        <w:rPr>
          <w:rFonts w:ascii="Times New Roman" w:hAnsi="Times New Roman" w:cs="Times New Roman"/>
          <w:sz w:val="24"/>
          <w:szCs w:val="24"/>
        </w:rPr>
        <w:t xml:space="preserve">Middle School Leaving Certificate </w:t>
      </w:r>
    </w:p>
    <w:p w14:paraId="694CFF22" w14:textId="75A91AD4" w:rsidR="00860B33" w:rsidRDefault="001F1E64" w:rsidP="00F768C1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9B8">
        <w:rPr>
          <w:rFonts w:ascii="Times New Roman" w:hAnsi="Times New Roman" w:cs="Times New Roman"/>
          <w:sz w:val="24"/>
          <w:szCs w:val="24"/>
        </w:rPr>
        <w:t>Diploma/Degree et</w:t>
      </w:r>
      <w:r w:rsidR="00E802A1" w:rsidRPr="002C49B8">
        <w:rPr>
          <w:rFonts w:ascii="Times New Roman" w:hAnsi="Times New Roman" w:cs="Times New Roman"/>
          <w:sz w:val="24"/>
          <w:szCs w:val="24"/>
        </w:rPr>
        <w:t>c.</w:t>
      </w:r>
    </w:p>
    <w:p w14:paraId="73772622" w14:textId="77777777" w:rsidR="005B22AA" w:rsidRPr="002C49B8" w:rsidRDefault="005B22AA" w:rsidP="005B22AA">
      <w:pPr>
        <w:pStyle w:val="ListParagraph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E4A7B3" w14:textId="0C7973DB" w:rsidR="001F1E64" w:rsidRPr="002C49B8" w:rsidRDefault="001F1E64" w:rsidP="00F768C1">
      <w:pPr>
        <w:pStyle w:val="Heading2"/>
        <w:numPr>
          <w:ilvl w:val="1"/>
          <w:numId w:val="1"/>
        </w:numPr>
        <w:spacing w:line="480" w:lineRule="auto"/>
        <w:ind w:left="426" w:hanging="426"/>
        <w:rPr>
          <w:rFonts w:ascii="Times New Roman" w:hAnsi="Times New Roman" w:cs="Times New Roman"/>
          <w:b/>
          <w:bCs/>
          <w:color w:val="auto"/>
        </w:rPr>
      </w:pPr>
      <w:bookmarkStart w:id="15" w:name="_Toc115297994"/>
      <w:r w:rsidRPr="002C49B8">
        <w:rPr>
          <w:rFonts w:ascii="Times New Roman" w:hAnsi="Times New Roman" w:cs="Times New Roman"/>
          <w:b/>
          <w:bCs/>
          <w:color w:val="auto"/>
        </w:rPr>
        <w:lastRenderedPageBreak/>
        <w:t>Part-time</w:t>
      </w:r>
      <w:bookmarkEnd w:id="15"/>
      <w:r w:rsidRPr="002C49B8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64024A87" w14:textId="2B4F14E7" w:rsidR="001F1E64" w:rsidRPr="002C49B8" w:rsidRDefault="001F1E64" w:rsidP="00F768C1">
      <w:pPr>
        <w:pStyle w:val="NoSpacing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9B8">
        <w:rPr>
          <w:rFonts w:ascii="Times New Roman" w:hAnsi="Times New Roman" w:cs="Times New Roman"/>
          <w:sz w:val="24"/>
          <w:szCs w:val="24"/>
        </w:rPr>
        <w:t xml:space="preserve">Self-employed persons in any trade (technical or non-technical </w:t>
      </w:r>
      <w:r w:rsidR="00286C6B" w:rsidRPr="002C49B8">
        <w:rPr>
          <w:rFonts w:ascii="Times New Roman" w:hAnsi="Times New Roman" w:cs="Times New Roman"/>
          <w:sz w:val="24"/>
          <w:szCs w:val="24"/>
        </w:rPr>
        <w:t>area)</w:t>
      </w:r>
      <w:r w:rsidRPr="002C49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F20857" w14:textId="77777777" w:rsidR="001F1E64" w:rsidRPr="002C49B8" w:rsidRDefault="001F1E64" w:rsidP="00F768C1">
      <w:pPr>
        <w:pStyle w:val="NoSpacing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9B8">
        <w:rPr>
          <w:rFonts w:ascii="Times New Roman" w:hAnsi="Times New Roman" w:cs="Times New Roman"/>
          <w:sz w:val="24"/>
          <w:szCs w:val="24"/>
        </w:rPr>
        <w:t>Housewives</w:t>
      </w:r>
    </w:p>
    <w:p w14:paraId="4E36CFA4" w14:textId="77777777" w:rsidR="001F1E64" w:rsidRPr="002C49B8" w:rsidRDefault="001F1E64" w:rsidP="00F768C1">
      <w:pPr>
        <w:pStyle w:val="NoSpacing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9B8">
        <w:rPr>
          <w:rFonts w:ascii="Times New Roman" w:hAnsi="Times New Roman" w:cs="Times New Roman"/>
          <w:sz w:val="24"/>
          <w:szCs w:val="24"/>
        </w:rPr>
        <w:t xml:space="preserve">Rural people  </w:t>
      </w:r>
    </w:p>
    <w:p w14:paraId="27C89ED8" w14:textId="77777777" w:rsidR="001F1E64" w:rsidRPr="002C49B8" w:rsidRDefault="001F1E64" w:rsidP="00F768C1">
      <w:pPr>
        <w:pStyle w:val="NoSpacing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9B8">
        <w:rPr>
          <w:rFonts w:ascii="Times New Roman" w:hAnsi="Times New Roman" w:cs="Times New Roman"/>
          <w:sz w:val="24"/>
          <w:szCs w:val="24"/>
        </w:rPr>
        <w:t xml:space="preserve">Government and private employees </w:t>
      </w:r>
    </w:p>
    <w:p w14:paraId="56829D42" w14:textId="77777777" w:rsidR="001F1E64" w:rsidRPr="002C49B8" w:rsidRDefault="001F1E64" w:rsidP="00F768C1">
      <w:pPr>
        <w:pStyle w:val="NoSpacing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9B8">
        <w:rPr>
          <w:rFonts w:ascii="Times New Roman" w:hAnsi="Times New Roman" w:cs="Times New Roman"/>
          <w:sz w:val="24"/>
          <w:szCs w:val="24"/>
        </w:rPr>
        <w:t>Tertiary students etc</w:t>
      </w:r>
    </w:p>
    <w:p w14:paraId="6BD7D02E" w14:textId="31385D60" w:rsidR="001F1E64" w:rsidRPr="002C49B8" w:rsidRDefault="001F1E64" w:rsidP="00F768C1">
      <w:pPr>
        <w:pStyle w:val="Heading1"/>
        <w:numPr>
          <w:ilvl w:val="0"/>
          <w:numId w:val="1"/>
        </w:numPr>
        <w:spacing w:line="480" w:lineRule="auto"/>
        <w:ind w:left="426"/>
        <w:rPr>
          <w:rFonts w:ascii="Times New Roman" w:hAnsi="Times New Roman" w:cs="Times New Roman"/>
          <w:b/>
          <w:bCs/>
          <w:color w:val="auto"/>
        </w:rPr>
      </w:pPr>
      <w:bookmarkStart w:id="16" w:name="_Toc115297995"/>
      <w:r w:rsidRPr="002C49B8">
        <w:rPr>
          <w:rFonts w:ascii="Times New Roman" w:eastAsia="Times New Roman" w:hAnsi="Times New Roman" w:cs="Times New Roman"/>
          <w:b/>
          <w:bCs/>
          <w:color w:val="auto"/>
        </w:rPr>
        <w:t>Admission process</w:t>
      </w:r>
      <w:bookmarkEnd w:id="16"/>
      <w:r w:rsidRPr="002C49B8">
        <w:rPr>
          <w:rFonts w:ascii="Times New Roman" w:eastAsia="Times New Roman" w:hAnsi="Times New Roman" w:cs="Times New Roman"/>
          <w:b/>
          <w:bCs/>
          <w:color w:val="auto"/>
        </w:rPr>
        <w:t xml:space="preserve"> </w:t>
      </w:r>
    </w:p>
    <w:p w14:paraId="515A616E" w14:textId="12837B8C" w:rsidR="001F1E64" w:rsidRPr="002C49B8" w:rsidRDefault="001F1E64" w:rsidP="00F768C1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9B8">
        <w:rPr>
          <w:rFonts w:ascii="Times New Roman" w:eastAsia="Times New Roman" w:hAnsi="Times New Roman" w:cs="Times New Roman"/>
          <w:sz w:val="24"/>
          <w:szCs w:val="24"/>
        </w:rPr>
        <w:t xml:space="preserve">Potential Leaners purchase an admission form at </w:t>
      </w:r>
      <w:r w:rsidR="004238F5" w:rsidRPr="002C49B8">
        <w:rPr>
          <w:rFonts w:ascii="Times New Roman" w:hAnsi="Times New Roman" w:cs="Times New Roman"/>
          <w:sz w:val="24"/>
          <w:szCs w:val="24"/>
        </w:rPr>
        <w:t>COMBOTECH</w:t>
      </w:r>
      <w:r w:rsidR="004238F5" w:rsidRPr="002C49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49B8">
        <w:rPr>
          <w:rFonts w:ascii="Times New Roman" w:eastAsia="Times New Roman" w:hAnsi="Times New Roman" w:cs="Times New Roman"/>
          <w:sz w:val="24"/>
          <w:szCs w:val="24"/>
        </w:rPr>
        <w:t xml:space="preserve">at the Administrator’s office, fill the admission forms correctly by providing as much as possible accurate information and submit the form before the closing date.  </w:t>
      </w:r>
    </w:p>
    <w:p w14:paraId="1358A862" w14:textId="35C6F4E5" w:rsidR="001F1E64" w:rsidRPr="002C49B8" w:rsidRDefault="001F1E64" w:rsidP="00F768C1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9B8">
        <w:rPr>
          <w:rFonts w:ascii="Times New Roman" w:eastAsia="Times New Roman" w:hAnsi="Times New Roman" w:cs="Times New Roman"/>
          <w:sz w:val="24"/>
          <w:szCs w:val="24"/>
        </w:rPr>
        <w:t>All applications are assigned to the Administrator who inspects the fil</w:t>
      </w:r>
      <w:r w:rsidR="00246D3B" w:rsidRPr="002C49B8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2C49B8">
        <w:rPr>
          <w:rFonts w:ascii="Times New Roman" w:eastAsia="Times New Roman" w:hAnsi="Times New Roman" w:cs="Times New Roman"/>
          <w:sz w:val="24"/>
          <w:szCs w:val="24"/>
        </w:rPr>
        <w:t>ed forms for completeness and correctness, based on the general admission requirements and the specific requirements imposed by each unit of the selected programme of the Learner.</w:t>
      </w:r>
    </w:p>
    <w:p w14:paraId="4B406EE6" w14:textId="65BD327B" w:rsidR="001F1E64" w:rsidRPr="002C49B8" w:rsidRDefault="001F1E64" w:rsidP="00F768C1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9B8">
        <w:rPr>
          <w:rFonts w:ascii="Times New Roman" w:eastAsia="Times New Roman" w:hAnsi="Times New Roman" w:cs="Times New Roman"/>
          <w:sz w:val="24"/>
          <w:szCs w:val="24"/>
        </w:rPr>
        <w:t xml:space="preserve">The completed applications are then further inspected by </w:t>
      </w:r>
      <w:r w:rsidR="00A0282A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C49B8">
        <w:rPr>
          <w:rFonts w:ascii="Times New Roman" w:eastAsia="Times New Roman" w:hAnsi="Times New Roman" w:cs="Times New Roman"/>
          <w:sz w:val="24"/>
          <w:szCs w:val="24"/>
        </w:rPr>
        <w:t xml:space="preserve"> team of qualified staff who have specialised knowledge of the CBT education system to examine authenticity and content of the </w:t>
      </w:r>
      <w:r w:rsidR="00CD19C7" w:rsidRPr="002C49B8">
        <w:rPr>
          <w:rFonts w:ascii="Times New Roman" w:eastAsia="Times New Roman" w:hAnsi="Times New Roman" w:cs="Times New Roman"/>
          <w:sz w:val="24"/>
          <w:szCs w:val="24"/>
        </w:rPr>
        <w:t>applicant’s</w:t>
      </w:r>
      <w:r w:rsidRPr="002C49B8">
        <w:rPr>
          <w:rFonts w:ascii="Times New Roman" w:eastAsia="Times New Roman" w:hAnsi="Times New Roman" w:cs="Times New Roman"/>
          <w:sz w:val="24"/>
          <w:szCs w:val="24"/>
        </w:rPr>
        <w:t xml:space="preserve"> form.</w:t>
      </w:r>
    </w:p>
    <w:p w14:paraId="01EB4959" w14:textId="2FC0499A" w:rsidR="001F1E64" w:rsidRPr="002C49B8" w:rsidRDefault="001F1E64" w:rsidP="00F768C1">
      <w:pPr>
        <w:pStyle w:val="ListParagraph"/>
        <w:numPr>
          <w:ilvl w:val="0"/>
          <w:numId w:val="5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9B8">
        <w:rPr>
          <w:rFonts w:ascii="Times New Roman" w:eastAsia="Times New Roman" w:hAnsi="Times New Roman" w:cs="Times New Roman"/>
          <w:sz w:val="24"/>
          <w:szCs w:val="24"/>
        </w:rPr>
        <w:t xml:space="preserve">The Administrator then co-ordinates with the different departments </w:t>
      </w:r>
      <w:r w:rsidR="00BF0D96" w:rsidRPr="002C49B8">
        <w:rPr>
          <w:rFonts w:ascii="Times New Roman" w:eastAsia="Times New Roman" w:hAnsi="Times New Roman" w:cs="Times New Roman"/>
          <w:sz w:val="24"/>
          <w:szCs w:val="24"/>
        </w:rPr>
        <w:t>of COMBOTECH</w:t>
      </w:r>
      <w:r w:rsidRPr="002C49B8">
        <w:rPr>
          <w:rFonts w:ascii="Times New Roman" w:eastAsia="Times New Roman" w:hAnsi="Times New Roman" w:cs="Times New Roman"/>
          <w:sz w:val="24"/>
          <w:szCs w:val="24"/>
        </w:rPr>
        <w:t xml:space="preserve"> for the selection of </w:t>
      </w:r>
      <w:r w:rsidR="00AD245F" w:rsidRPr="002C49B8">
        <w:rPr>
          <w:rFonts w:ascii="Times New Roman" w:eastAsia="Times New Roman" w:hAnsi="Times New Roman" w:cs="Times New Roman"/>
          <w:sz w:val="24"/>
          <w:szCs w:val="24"/>
        </w:rPr>
        <w:t>applicants</w:t>
      </w:r>
      <w:r w:rsidRPr="002C49B8">
        <w:rPr>
          <w:rFonts w:ascii="Times New Roman" w:eastAsia="Times New Roman" w:hAnsi="Times New Roman" w:cs="Times New Roman"/>
          <w:sz w:val="24"/>
          <w:szCs w:val="24"/>
        </w:rPr>
        <w:t xml:space="preserve">. At the end of this process the </w:t>
      </w:r>
      <w:r w:rsidR="00AD245F" w:rsidRPr="002C49B8">
        <w:rPr>
          <w:rFonts w:ascii="Times New Roman" w:eastAsia="Times New Roman" w:hAnsi="Times New Roman" w:cs="Times New Roman"/>
          <w:sz w:val="24"/>
          <w:szCs w:val="24"/>
        </w:rPr>
        <w:t>applicant</w:t>
      </w:r>
      <w:r w:rsidRPr="002C49B8">
        <w:rPr>
          <w:rFonts w:ascii="Times New Roman" w:eastAsia="Times New Roman" w:hAnsi="Times New Roman" w:cs="Times New Roman"/>
          <w:sz w:val="24"/>
          <w:szCs w:val="24"/>
        </w:rPr>
        <w:t xml:space="preserve"> is informed of the outcome (feedback) </w:t>
      </w:r>
      <w:r w:rsidR="00AD245F" w:rsidRPr="002C49B8">
        <w:rPr>
          <w:rFonts w:ascii="Times New Roman" w:eastAsia="Times New Roman" w:hAnsi="Times New Roman" w:cs="Times New Roman"/>
          <w:sz w:val="24"/>
          <w:szCs w:val="24"/>
        </w:rPr>
        <w:t>from</w:t>
      </w:r>
      <w:r w:rsidRPr="002C49B8">
        <w:rPr>
          <w:rFonts w:ascii="Times New Roman" w:eastAsia="Times New Roman" w:hAnsi="Times New Roman" w:cs="Times New Roman"/>
          <w:sz w:val="24"/>
          <w:szCs w:val="24"/>
        </w:rPr>
        <w:t xml:space="preserve"> the application and receives all relevant information from the Administrator. The entire process may take roughly 1 week.</w:t>
      </w:r>
    </w:p>
    <w:p w14:paraId="3A697C00" w14:textId="77777777" w:rsidR="001F1E64" w:rsidRPr="002C49B8" w:rsidRDefault="001F1E64" w:rsidP="00B448D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F1E64" w:rsidRPr="002C49B8" w:rsidSect="005D1779">
      <w:pgSz w:w="12240" w:h="15840"/>
      <w:pgMar w:top="810" w:right="1440" w:bottom="81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A19FF" w14:textId="77777777" w:rsidR="00626A6D" w:rsidRDefault="00626A6D" w:rsidP="00FE4F18">
      <w:pPr>
        <w:spacing w:after="0" w:line="240" w:lineRule="auto"/>
      </w:pPr>
      <w:r>
        <w:separator/>
      </w:r>
    </w:p>
  </w:endnote>
  <w:endnote w:type="continuationSeparator" w:id="0">
    <w:p w14:paraId="2C07F39A" w14:textId="77777777" w:rsidR="00626A6D" w:rsidRDefault="00626A6D" w:rsidP="00FE4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6732065"/>
      <w:docPartObj>
        <w:docPartGallery w:val="Page Numbers (Bottom of Page)"/>
        <w:docPartUnique/>
      </w:docPartObj>
    </w:sdtPr>
    <w:sdtEndPr/>
    <w:sdtContent>
      <w:p w14:paraId="3E659DEF" w14:textId="0C382F3B" w:rsidR="00892A47" w:rsidRDefault="005D1779">
        <w:pPr>
          <w:pStyle w:val="Footer"/>
          <w:jc w:val="right"/>
        </w:pPr>
        <w:r w:rsidRPr="005D1779">
          <w:rPr>
            <w:rFonts w:ascii="Times New Roman" w:hAnsi="Times New Roman" w:cs="Times New Roman"/>
            <w:i/>
            <w:sz w:val="24"/>
            <w:szCs w:val="24"/>
          </w:rPr>
          <w:t>Admission policy COMBOTECH</w:t>
        </w:r>
        <w:r>
          <w:t xml:space="preserve">                                                                                                             </w:t>
        </w:r>
        <w:r w:rsidR="00892A47">
          <w:t xml:space="preserve">Page | </w:t>
        </w:r>
        <w:r w:rsidR="00892A47">
          <w:fldChar w:fldCharType="begin"/>
        </w:r>
        <w:r w:rsidR="00892A47">
          <w:instrText xml:space="preserve"> PAGE   \* MERGEFORMAT </w:instrText>
        </w:r>
        <w:r w:rsidR="00892A47">
          <w:fldChar w:fldCharType="separate"/>
        </w:r>
        <w:r w:rsidR="00CE5AF2">
          <w:rPr>
            <w:noProof/>
          </w:rPr>
          <w:t>3</w:t>
        </w:r>
        <w:r w:rsidR="00892A47">
          <w:rPr>
            <w:noProof/>
          </w:rPr>
          <w:fldChar w:fldCharType="end"/>
        </w:r>
        <w:r w:rsidR="00892A47">
          <w:t xml:space="preserve"> </w:t>
        </w:r>
      </w:p>
    </w:sdtContent>
  </w:sdt>
  <w:p w14:paraId="5B68A354" w14:textId="77777777" w:rsidR="00FE4F18" w:rsidRDefault="00FE4F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E11DEF" w14:textId="77777777" w:rsidR="00626A6D" w:rsidRDefault="00626A6D" w:rsidP="00FE4F18">
      <w:pPr>
        <w:spacing w:after="0" w:line="240" w:lineRule="auto"/>
      </w:pPr>
      <w:r>
        <w:separator/>
      </w:r>
    </w:p>
  </w:footnote>
  <w:footnote w:type="continuationSeparator" w:id="0">
    <w:p w14:paraId="3275DDC1" w14:textId="77777777" w:rsidR="00626A6D" w:rsidRDefault="00626A6D" w:rsidP="00FE4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56FC0" w14:textId="77777777" w:rsidR="00FE4F18" w:rsidRDefault="00626A6D">
    <w:pPr>
      <w:pStyle w:val="Header"/>
    </w:pPr>
    <w:r>
      <w:rPr>
        <w:noProof/>
      </w:rPr>
      <w:pict w14:anchorId="01B227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816719" o:spid="_x0000_s2050" type="#_x0000_t75" style="position:absolute;margin-left:0;margin-top:0;width:467.85pt;height:547pt;z-index:-251657216;mso-position-horizontal:center;mso-position-horizontal-relative:margin;mso-position-vertical:center;mso-position-vertical-relative:margin" o:allowincell="f">
          <v:imagedata r:id="rId1" o:title="CREST1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5113FF" w14:textId="77777777" w:rsidR="00FE4F18" w:rsidRDefault="00626A6D">
    <w:pPr>
      <w:pStyle w:val="Header"/>
    </w:pPr>
    <w:r>
      <w:rPr>
        <w:noProof/>
      </w:rPr>
      <w:pict w14:anchorId="2AAD12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816720" o:spid="_x0000_s2051" type="#_x0000_t75" style="position:absolute;margin-left:0;margin-top:0;width:467.85pt;height:547pt;z-index:-251656192;mso-position-horizontal:center;mso-position-horizontal-relative:margin;mso-position-vertical:center;mso-position-vertical-relative:margin" o:allowincell="f">
          <v:imagedata r:id="rId1" o:title="CREST1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DF32F" w14:textId="77777777" w:rsidR="00FE4F18" w:rsidRDefault="00626A6D">
    <w:pPr>
      <w:pStyle w:val="Header"/>
    </w:pPr>
    <w:r>
      <w:rPr>
        <w:noProof/>
      </w:rPr>
      <w:pict w14:anchorId="4C9F1F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816718" o:spid="_x0000_s2049" type="#_x0000_t75" style="position:absolute;margin-left:0;margin-top:0;width:467.85pt;height:547pt;z-index:-251658240;mso-position-horizontal:center;mso-position-horizontal-relative:margin;mso-position-vertical:center;mso-position-vertical-relative:margin" o:allowincell="f">
          <v:imagedata r:id="rId1" o:title="CREST1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7EEE"/>
    <w:multiLevelType w:val="hybridMultilevel"/>
    <w:tmpl w:val="195E87F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C7DC6"/>
    <w:multiLevelType w:val="hybridMultilevel"/>
    <w:tmpl w:val="11680B2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26E67"/>
    <w:multiLevelType w:val="multilevel"/>
    <w:tmpl w:val="E020DE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5AA7114C"/>
    <w:multiLevelType w:val="hybridMultilevel"/>
    <w:tmpl w:val="C0D646A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D06E8E"/>
    <w:multiLevelType w:val="hybridMultilevel"/>
    <w:tmpl w:val="2CD8AE6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D80DD1"/>
    <w:multiLevelType w:val="hybridMultilevel"/>
    <w:tmpl w:val="DF787CA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07D"/>
    <w:rsid w:val="0005041A"/>
    <w:rsid w:val="00061BA9"/>
    <w:rsid w:val="00081EBB"/>
    <w:rsid w:val="000C7AE6"/>
    <w:rsid w:val="000F30CF"/>
    <w:rsid w:val="001255B7"/>
    <w:rsid w:val="00143501"/>
    <w:rsid w:val="001859EC"/>
    <w:rsid w:val="0018605A"/>
    <w:rsid w:val="001D19AE"/>
    <w:rsid w:val="001D3ED1"/>
    <w:rsid w:val="001F1E64"/>
    <w:rsid w:val="00204F3B"/>
    <w:rsid w:val="00211861"/>
    <w:rsid w:val="00246D3B"/>
    <w:rsid w:val="00286C6B"/>
    <w:rsid w:val="002C49B8"/>
    <w:rsid w:val="002F035A"/>
    <w:rsid w:val="00305DE9"/>
    <w:rsid w:val="0030707D"/>
    <w:rsid w:val="003315D3"/>
    <w:rsid w:val="003423A1"/>
    <w:rsid w:val="0035616F"/>
    <w:rsid w:val="003C2A0C"/>
    <w:rsid w:val="003D7914"/>
    <w:rsid w:val="00406E6D"/>
    <w:rsid w:val="004238F5"/>
    <w:rsid w:val="004368AF"/>
    <w:rsid w:val="00456820"/>
    <w:rsid w:val="004E7B1B"/>
    <w:rsid w:val="005317DE"/>
    <w:rsid w:val="00581634"/>
    <w:rsid w:val="005B22AA"/>
    <w:rsid w:val="005B6453"/>
    <w:rsid w:val="005D1779"/>
    <w:rsid w:val="005D279E"/>
    <w:rsid w:val="00626A6D"/>
    <w:rsid w:val="00646A21"/>
    <w:rsid w:val="0067783F"/>
    <w:rsid w:val="006E5A25"/>
    <w:rsid w:val="006F2C66"/>
    <w:rsid w:val="00711609"/>
    <w:rsid w:val="0071281D"/>
    <w:rsid w:val="0071486E"/>
    <w:rsid w:val="00735B6F"/>
    <w:rsid w:val="007537B4"/>
    <w:rsid w:val="00786E54"/>
    <w:rsid w:val="00794876"/>
    <w:rsid w:val="007A3780"/>
    <w:rsid w:val="007F2714"/>
    <w:rsid w:val="00860B33"/>
    <w:rsid w:val="00863ABB"/>
    <w:rsid w:val="008904C3"/>
    <w:rsid w:val="00892A47"/>
    <w:rsid w:val="008F6289"/>
    <w:rsid w:val="008F6661"/>
    <w:rsid w:val="00923D6C"/>
    <w:rsid w:val="009727E0"/>
    <w:rsid w:val="009C7FBC"/>
    <w:rsid w:val="009E3A54"/>
    <w:rsid w:val="00A0282A"/>
    <w:rsid w:val="00A04861"/>
    <w:rsid w:val="00A1289C"/>
    <w:rsid w:val="00A53625"/>
    <w:rsid w:val="00A5509B"/>
    <w:rsid w:val="00AD245F"/>
    <w:rsid w:val="00AF3964"/>
    <w:rsid w:val="00B37777"/>
    <w:rsid w:val="00B448D3"/>
    <w:rsid w:val="00B97948"/>
    <w:rsid w:val="00BD4680"/>
    <w:rsid w:val="00BE19D2"/>
    <w:rsid w:val="00BF0D96"/>
    <w:rsid w:val="00C116E2"/>
    <w:rsid w:val="00C3769E"/>
    <w:rsid w:val="00C45384"/>
    <w:rsid w:val="00CA3B23"/>
    <w:rsid w:val="00CB64EF"/>
    <w:rsid w:val="00CD19C7"/>
    <w:rsid w:val="00CE5AF2"/>
    <w:rsid w:val="00D26D60"/>
    <w:rsid w:val="00D5435F"/>
    <w:rsid w:val="00D85EDF"/>
    <w:rsid w:val="00DE4824"/>
    <w:rsid w:val="00E06E50"/>
    <w:rsid w:val="00E77763"/>
    <w:rsid w:val="00E802A1"/>
    <w:rsid w:val="00ED1F17"/>
    <w:rsid w:val="00F768C1"/>
    <w:rsid w:val="00FE4F18"/>
    <w:rsid w:val="00FF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6FF5757"/>
  <w15:docId w15:val="{CA99C75B-A815-4C06-AD49-E6ED266ED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07D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5D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5D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707D"/>
    <w:pPr>
      <w:ind w:left="720"/>
      <w:contextualSpacing/>
    </w:pPr>
  </w:style>
  <w:style w:type="paragraph" w:customStyle="1" w:styleId="Default">
    <w:name w:val="Default"/>
    <w:rsid w:val="00A550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F1E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1F1E64"/>
    <w:pPr>
      <w:spacing w:after="0" w:line="240" w:lineRule="auto"/>
    </w:pPr>
    <w:rPr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1F1E64"/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1F1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E4F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F18"/>
  </w:style>
  <w:style w:type="paragraph" w:styleId="Footer">
    <w:name w:val="footer"/>
    <w:basedOn w:val="Normal"/>
    <w:link w:val="FooterChar"/>
    <w:uiPriority w:val="99"/>
    <w:unhideWhenUsed/>
    <w:rsid w:val="00FE4F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F18"/>
  </w:style>
  <w:style w:type="character" w:customStyle="1" w:styleId="Heading1Char">
    <w:name w:val="Heading 1 Char"/>
    <w:basedOn w:val="DefaultParagraphFont"/>
    <w:link w:val="Heading1"/>
    <w:uiPriority w:val="9"/>
    <w:rsid w:val="00305DE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305DE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1255B7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255B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255B7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1255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8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55882-814B-47EF-883B-BDA3E5668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Babbage Emmanuel</dc:creator>
  <cp:lastModifiedBy>Hp</cp:lastModifiedBy>
  <cp:revision>2</cp:revision>
  <dcterms:created xsi:type="dcterms:W3CDTF">2026-06-01T11:32:00Z</dcterms:created>
  <dcterms:modified xsi:type="dcterms:W3CDTF">2026-06-01T11:32:00Z</dcterms:modified>
</cp:coreProperties>
</file>